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07" w:rsidRDefault="00965A07" w:rsidP="003C3487">
      <w:pPr>
        <w:spacing w:line="360" w:lineRule="auto"/>
        <w:jc w:val="both"/>
        <w:rPr>
          <w:b/>
          <w:sz w:val="32"/>
        </w:rPr>
      </w:pPr>
      <w:r>
        <w:rPr>
          <w:b/>
          <w:sz w:val="32"/>
        </w:rPr>
        <w:t>ŠKOLNÍ ŘÁD MATEŘSKÉ ŠKOLY</w:t>
      </w:r>
    </w:p>
    <w:p w:rsidR="00965A07" w:rsidRPr="003C3487" w:rsidRDefault="00965A07" w:rsidP="003C3487">
      <w:pPr>
        <w:spacing w:line="360" w:lineRule="auto"/>
        <w:jc w:val="both"/>
        <w:rPr>
          <w:b/>
        </w:rPr>
      </w:pPr>
    </w:p>
    <w:p w:rsidR="00D84B56" w:rsidRPr="003C3487" w:rsidRDefault="00965A07" w:rsidP="003C3487">
      <w:pPr>
        <w:pStyle w:val="Nadpis1"/>
        <w:numPr>
          <w:ilvl w:val="0"/>
          <w:numId w:val="2"/>
        </w:numPr>
        <w:spacing w:line="360" w:lineRule="auto"/>
        <w:jc w:val="both"/>
        <w:rPr>
          <w:sz w:val="24"/>
        </w:rPr>
      </w:pPr>
      <w:r w:rsidRPr="003C3487">
        <w:rPr>
          <w:sz w:val="24"/>
        </w:rPr>
        <w:t>Údaje o zařízení</w:t>
      </w:r>
    </w:p>
    <w:p w:rsidR="00D84B56" w:rsidRPr="00D84B56" w:rsidRDefault="00D84B56" w:rsidP="003C3487">
      <w:pPr>
        <w:spacing w:line="360" w:lineRule="auto"/>
        <w:jc w:val="both"/>
      </w:pPr>
    </w:p>
    <w:p w:rsidR="00965A07" w:rsidRPr="00171D6C" w:rsidRDefault="00965A07" w:rsidP="003C3487">
      <w:pPr>
        <w:pStyle w:val="Nadpis2"/>
        <w:spacing w:line="360" w:lineRule="auto"/>
        <w:jc w:val="both"/>
        <w:rPr>
          <w:sz w:val="24"/>
        </w:rPr>
      </w:pPr>
      <w:r w:rsidRPr="00171D6C">
        <w:rPr>
          <w:b/>
          <w:sz w:val="24"/>
        </w:rPr>
        <w:t>Adresa:</w:t>
      </w:r>
      <w:r w:rsidRPr="00171D6C">
        <w:rPr>
          <w:sz w:val="24"/>
        </w:rPr>
        <w:t xml:space="preserve">  Základní škola a Mateřská škola Březí, okres Břeclav příspěvková organizace, Březí 691 81                                          </w:t>
      </w:r>
    </w:p>
    <w:p w:rsidR="00965A07" w:rsidRPr="00171D6C" w:rsidRDefault="00965A07" w:rsidP="003C3487">
      <w:pPr>
        <w:pStyle w:val="Nadpis2"/>
        <w:spacing w:line="360" w:lineRule="auto"/>
        <w:jc w:val="both"/>
        <w:rPr>
          <w:sz w:val="24"/>
        </w:rPr>
      </w:pPr>
      <w:r w:rsidRPr="00171D6C">
        <w:rPr>
          <w:b/>
          <w:sz w:val="24"/>
        </w:rPr>
        <w:t>Pracoviště:</w:t>
      </w:r>
      <w:r w:rsidRPr="00171D6C">
        <w:rPr>
          <w:sz w:val="24"/>
        </w:rPr>
        <w:t xml:space="preserve"> Mateřská škola, U Školky 258, Březí 691 81</w:t>
      </w:r>
    </w:p>
    <w:p w:rsidR="00965A07" w:rsidRPr="00171D6C" w:rsidRDefault="00965A07" w:rsidP="003C3487">
      <w:pPr>
        <w:spacing w:line="360" w:lineRule="auto"/>
        <w:jc w:val="both"/>
      </w:pPr>
      <w:r w:rsidRPr="00171D6C">
        <w:rPr>
          <w:b/>
        </w:rPr>
        <w:t>Telefon:</w:t>
      </w:r>
      <w:r w:rsidRPr="00171D6C">
        <w:t xml:space="preserve">  519 514 123</w:t>
      </w:r>
    </w:p>
    <w:p w:rsidR="00965A07" w:rsidRPr="00171D6C" w:rsidRDefault="00965A07" w:rsidP="003C3487">
      <w:pPr>
        <w:spacing w:line="360" w:lineRule="auto"/>
        <w:jc w:val="both"/>
      </w:pPr>
      <w:r w:rsidRPr="00171D6C">
        <w:rPr>
          <w:b/>
        </w:rPr>
        <w:t>E-mail:</w:t>
      </w:r>
      <w:r w:rsidRPr="00171D6C">
        <w:t xml:space="preserve"> materskaskolabrezi@seznam.cz</w:t>
      </w:r>
    </w:p>
    <w:p w:rsidR="00965A07" w:rsidRPr="00171D6C" w:rsidRDefault="00965A07" w:rsidP="003C3487">
      <w:pPr>
        <w:spacing w:line="360" w:lineRule="auto"/>
        <w:jc w:val="both"/>
      </w:pPr>
      <w:r w:rsidRPr="00171D6C">
        <w:rPr>
          <w:b/>
        </w:rPr>
        <w:t>Provozovatel:</w:t>
      </w:r>
      <w:r w:rsidRPr="00171D6C">
        <w:t xml:space="preserve">  Obec Březí</w:t>
      </w:r>
    </w:p>
    <w:p w:rsidR="00965A07" w:rsidRDefault="00965A07" w:rsidP="003C3487">
      <w:pPr>
        <w:spacing w:line="360" w:lineRule="auto"/>
        <w:jc w:val="both"/>
      </w:pPr>
      <w:r w:rsidRPr="00171D6C">
        <w:rPr>
          <w:b/>
        </w:rPr>
        <w:t>Ředitel ZŠ a MŠ Březí:</w:t>
      </w:r>
      <w:r w:rsidR="00C66ACD">
        <w:t xml:space="preserve"> Mgr. Věra Zouharová</w:t>
      </w:r>
    </w:p>
    <w:p w:rsidR="00C66ACD" w:rsidRDefault="00C66ACD" w:rsidP="003C3487">
      <w:pPr>
        <w:spacing w:line="360" w:lineRule="auto"/>
        <w:jc w:val="both"/>
      </w:pPr>
    </w:p>
    <w:p w:rsidR="00C66ACD" w:rsidRDefault="00C66ACD" w:rsidP="003C3487">
      <w:pPr>
        <w:spacing w:line="360" w:lineRule="auto"/>
        <w:jc w:val="both"/>
      </w:pPr>
    </w:p>
    <w:p w:rsidR="00C66ACD" w:rsidRDefault="00C66ACD" w:rsidP="003C3487">
      <w:pPr>
        <w:spacing w:line="360" w:lineRule="auto"/>
        <w:jc w:val="both"/>
      </w:pPr>
    </w:p>
    <w:p w:rsidR="00C66ACD" w:rsidRPr="003C3487" w:rsidRDefault="00C66ACD" w:rsidP="003C3487">
      <w:pPr>
        <w:pStyle w:val="Odstavecseseznamem"/>
        <w:numPr>
          <w:ilvl w:val="0"/>
          <w:numId w:val="2"/>
        </w:numPr>
        <w:spacing w:line="360" w:lineRule="auto"/>
        <w:jc w:val="both"/>
      </w:pPr>
      <w:r w:rsidRPr="003C3487">
        <w:rPr>
          <w:b/>
        </w:rPr>
        <w:t>Právní souvislosti</w:t>
      </w:r>
      <w:r w:rsidRPr="003C3487">
        <w:t xml:space="preserve">:  </w:t>
      </w:r>
    </w:p>
    <w:p w:rsidR="00C66ACD" w:rsidRDefault="00C66ACD" w:rsidP="003C3487">
      <w:pPr>
        <w:pStyle w:val="Odstavecseseznamem"/>
        <w:spacing w:line="360" w:lineRule="auto"/>
        <w:ind w:left="862"/>
        <w:jc w:val="both"/>
      </w:pPr>
    </w:p>
    <w:p w:rsidR="00C66ACD" w:rsidRDefault="00C66ACD" w:rsidP="003C3487">
      <w:pPr>
        <w:pStyle w:val="Odstavecseseznamem"/>
        <w:numPr>
          <w:ilvl w:val="0"/>
          <w:numId w:val="29"/>
        </w:numPr>
        <w:spacing w:line="360" w:lineRule="auto"/>
        <w:jc w:val="both"/>
      </w:pPr>
      <w:r>
        <w:t xml:space="preserve">zákon č.561/2004 Sb., o předškolním, základním, středním a vyšším odborném a jiném vzdělávání (školský zákon), v platném znění </w:t>
      </w:r>
    </w:p>
    <w:p w:rsidR="00C66ACD" w:rsidRDefault="00C66ACD" w:rsidP="003C3487">
      <w:pPr>
        <w:pStyle w:val="Odstavecseseznamem"/>
        <w:numPr>
          <w:ilvl w:val="0"/>
          <w:numId w:val="29"/>
        </w:numPr>
        <w:spacing w:line="360" w:lineRule="auto"/>
        <w:jc w:val="both"/>
      </w:pPr>
      <w:r>
        <w:t xml:space="preserve">vyhláška č. 14/2005 Sb., o předškolním </w:t>
      </w:r>
      <w:proofErr w:type="spellStart"/>
      <w:proofErr w:type="gramStart"/>
      <w:r>
        <w:t>vzdělávání,v</w:t>
      </w:r>
      <w:proofErr w:type="spellEnd"/>
      <w:r>
        <w:t xml:space="preserve"> platném</w:t>
      </w:r>
      <w:proofErr w:type="gramEnd"/>
      <w:r>
        <w:t xml:space="preserve"> znění </w:t>
      </w:r>
    </w:p>
    <w:p w:rsidR="00C66ACD" w:rsidRDefault="00C66ACD" w:rsidP="003C3487">
      <w:pPr>
        <w:pStyle w:val="Odstavecseseznamem"/>
        <w:numPr>
          <w:ilvl w:val="0"/>
          <w:numId w:val="29"/>
        </w:numPr>
        <w:spacing w:line="360" w:lineRule="auto"/>
        <w:jc w:val="both"/>
      </w:pPr>
      <w:r>
        <w:t>zákon č. 258/2000 Sb., o ochraně veřejného zdraví, v platném znění</w:t>
      </w:r>
    </w:p>
    <w:p w:rsidR="00C66ACD" w:rsidRDefault="00C66ACD" w:rsidP="003C3487">
      <w:pPr>
        <w:pStyle w:val="Odstavecseseznamem"/>
        <w:numPr>
          <w:ilvl w:val="0"/>
          <w:numId w:val="29"/>
        </w:numPr>
        <w:spacing w:line="360" w:lineRule="auto"/>
        <w:jc w:val="both"/>
      </w:pPr>
      <w:r>
        <w:t>vyhláška 107/2005 Sb., o školním stravování, v platném znění</w:t>
      </w:r>
    </w:p>
    <w:p w:rsidR="00C66ACD" w:rsidRDefault="00C66ACD" w:rsidP="003C3487">
      <w:pPr>
        <w:pStyle w:val="Odstavecseseznamem"/>
        <w:numPr>
          <w:ilvl w:val="0"/>
          <w:numId w:val="29"/>
        </w:numPr>
        <w:spacing w:line="360" w:lineRule="auto"/>
        <w:jc w:val="both"/>
      </w:pPr>
      <w:r>
        <w:t>zákon 117/1995 Sb., o státní sociální podpoře, v platném znění</w:t>
      </w:r>
    </w:p>
    <w:p w:rsidR="00C66ACD" w:rsidRDefault="00C66ACD" w:rsidP="003C3487">
      <w:pPr>
        <w:pStyle w:val="Odstavecseseznamem"/>
        <w:numPr>
          <w:ilvl w:val="0"/>
          <w:numId w:val="29"/>
        </w:numPr>
        <w:spacing w:line="360" w:lineRule="auto"/>
        <w:jc w:val="both"/>
      </w:pPr>
      <w:r>
        <w:t xml:space="preserve">Úmluva o právech dítěte, v platném znění   </w:t>
      </w:r>
    </w:p>
    <w:p w:rsidR="00965A07" w:rsidRDefault="00965A07" w:rsidP="003C3487">
      <w:pPr>
        <w:spacing w:line="360" w:lineRule="auto"/>
        <w:jc w:val="both"/>
      </w:pPr>
    </w:p>
    <w:p w:rsidR="00C66ACD" w:rsidRDefault="00C66ACD" w:rsidP="003C3487">
      <w:pPr>
        <w:spacing w:line="360" w:lineRule="auto"/>
        <w:jc w:val="both"/>
      </w:pPr>
    </w:p>
    <w:p w:rsidR="00C66ACD" w:rsidRDefault="00C66ACD" w:rsidP="003C3487">
      <w:pPr>
        <w:spacing w:line="360" w:lineRule="auto"/>
        <w:jc w:val="both"/>
      </w:pPr>
      <w:r>
        <w:t>Ředitelka Základní a Mateřské školy Březí</w:t>
      </w:r>
      <w:r w:rsidRPr="00C66ACD">
        <w:t xml:space="preserve"> na základě ustanovení § 30, </w:t>
      </w:r>
      <w:proofErr w:type="gramStart"/>
      <w:r w:rsidRPr="00C66ACD">
        <w:t>odst.1) zákona</w:t>
      </w:r>
      <w:proofErr w:type="gramEnd"/>
      <w:r w:rsidRPr="00C66ACD">
        <w:t xml:space="preserve"> č. 561/2004 Sb., o předškolním, základním, středním, vyšším odborném a jiném vzdělávání (školský zákon), v platném znění, vydává jako statutární orgán Školní řád pro mateřskou školu. Školní řád upravuje podrobnosti k výkonu práv a povinností dětí a jejich zákonných zástupců v MŠ a podrobnosti o pravidlech vzájemných vztahů mezi zákonnými zástupci a pedagogickými pracovníky.   </w:t>
      </w:r>
    </w:p>
    <w:p w:rsidR="00C66ACD" w:rsidRDefault="00C66ACD" w:rsidP="003C3487">
      <w:pPr>
        <w:spacing w:line="360" w:lineRule="auto"/>
        <w:jc w:val="both"/>
      </w:pPr>
    </w:p>
    <w:p w:rsidR="003C3487" w:rsidRDefault="003C3487" w:rsidP="003C3487">
      <w:pPr>
        <w:spacing w:line="360" w:lineRule="auto"/>
        <w:jc w:val="both"/>
      </w:pPr>
    </w:p>
    <w:p w:rsidR="00965A07" w:rsidRPr="003C3487" w:rsidRDefault="00965A07" w:rsidP="003C3487">
      <w:pPr>
        <w:pStyle w:val="Odstavecseseznamem"/>
        <w:numPr>
          <w:ilvl w:val="0"/>
          <w:numId w:val="2"/>
        </w:numPr>
        <w:spacing w:line="360" w:lineRule="auto"/>
        <w:jc w:val="both"/>
        <w:rPr>
          <w:b/>
        </w:rPr>
      </w:pPr>
      <w:r w:rsidRPr="003C3487">
        <w:rPr>
          <w:b/>
        </w:rPr>
        <w:lastRenderedPageBreak/>
        <w:t>Provoz, organizace a vnitřní režim</w:t>
      </w:r>
    </w:p>
    <w:p w:rsidR="00D84B56" w:rsidRPr="00965A07" w:rsidRDefault="00D84B56" w:rsidP="003C3487">
      <w:pPr>
        <w:pStyle w:val="Odstavecseseznamem"/>
        <w:spacing w:line="360" w:lineRule="auto"/>
        <w:ind w:left="862"/>
        <w:jc w:val="both"/>
        <w:rPr>
          <w:b/>
          <w:sz w:val="32"/>
          <w:szCs w:val="32"/>
        </w:rPr>
      </w:pPr>
    </w:p>
    <w:p w:rsidR="00965A07" w:rsidRDefault="005E1572" w:rsidP="000127DC">
      <w:pPr>
        <w:tabs>
          <w:tab w:val="left" w:pos="1635"/>
        </w:tabs>
        <w:spacing w:line="360" w:lineRule="auto"/>
        <w:jc w:val="both"/>
      </w:pPr>
      <w:r w:rsidRPr="005E1572">
        <w:t xml:space="preserve">Mateřská škola je zařízení s celodenním provozem, pondělí </w:t>
      </w:r>
      <w:r>
        <w:t>–</w:t>
      </w:r>
      <w:r w:rsidR="004403FA">
        <w:t xml:space="preserve"> </w:t>
      </w:r>
      <w:r>
        <w:t>pátek: 6,30-16,00 hodin.</w:t>
      </w:r>
    </w:p>
    <w:p w:rsidR="00F03BDE" w:rsidRDefault="00CC7848" w:rsidP="000127DC">
      <w:pPr>
        <w:spacing w:line="360" w:lineRule="auto"/>
        <w:jc w:val="both"/>
      </w:pPr>
      <w:r>
        <w:t>Přerušení provozu MŠ v měsíci červenci, srpnu a popřípadě během školního roku stanoví ředitel ZŠ po dohodě se zřizovatelem a rodičům to oznámí 2 měsíce předem.</w:t>
      </w:r>
    </w:p>
    <w:p w:rsidR="00DE4F91" w:rsidRDefault="00CC7848" w:rsidP="000127DC">
      <w:pPr>
        <w:spacing w:line="360" w:lineRule="auto"/>
        <w:jc w:val="both"/>
      </w:pPr>
      <w:r>
        <w:t>Organizace dne vychází z Rámcového vzdělávacího programu</w:t>
      </w:r>
      <w:r w:rsidR="00765CB8">
        <w:t xml:space="preserve"> předškolní výchovy. V případě potřeby je </w:t>
      </w:r>
      <w:proofErr w:type="spellStart"/>
      <w:r w:rsidR="00765CB8">
        <w:t>obměnitelný</w:t>
      </w:r>
      <w:proofErr w:type="spellEnd"/>
      <w:r w:rsidR="00765CB8">
        <w:t>, dává možnost přizpůsobit se momentálním situacím jednotlivých tříd.</w:t>
      </w:r>
    </w:p>
    <w:p w:rsidR="00C66ACD" w:rsidRDefault="00C66ACD" w:rsidP="000127DC">
      <w:pPr>
        <w:spacing w:line="360" w:lineRule="auto"/>
        <w:jc w:val="both"/>
        <w:rPr>
          <w:b/>
        </w:rPr>
      </w:pPr>
    </w:p>
    <w:p w:rsidR="00CC7848" w:rsidRPr="00DE4F91" w:rsidRDefault="00CC7848" w:rsidP="000127DC">
      <w:pPr>
        <w:spacing w:line="360" w:lineRule="auto"/>
        <w:jc w:val="both"/>
        <w:rPr>
          <w:b/>
        </w:rPr>
      </w:pPr>
      <w:r w:rsidRPr="00DE4F91">
        <w:rPr>
          <w:b/>
        </w:rPr>
        <w:t>Vnitřní režim</w:t>
      </w:r>
    </w:p>
    <w:p w:rsidR="006D3FE9" w:rsidRPr="00694B2C" w:rsidRDefault="006D3FE9" w:rsidP="006D3FE9">
      <w:pPr>
        <w:pStyle w:val="Prosttext1"/>
        <w:ind w:left="2124" w:firstLine="708"/>
        <w:rPr>
          <w:rFonts w:ascii="Times New Roman" w:hAnsi="Times New Roman" w:cs="Times New Roman"/>
          <w:sz w:val="24"/>
          <w:szCs w:val="24"/>
        </w:rPr>
      </w:pPr>
      <w:r w:rsidRPr="00694B2C">
        <w:rPr>
          <w:rFonts w:ascii="Times New Roman" w:hAnsi="Times New Roman" w:cs="Times New Roman"/>
          <w:sz w:val="24"/>
          <w:szCs w:val="24"/>
        </w:rPr>
        <w:t xml:space="preserve">6,30 – </w:t>
      </w:r>
      <w:proofErr w:type="gramStart"/>
      <w:r w:rsidRPr="00694B2C">
        <w:rPr>
          <w:rFonts w:ascii="Times New Roman" w:hAnsi="Times New Roman" w:cs="Times New Roman"/>
          <w:sz w:val="24"/>
          <w:szCs w:val="24"/>
        </w:rPr>
        <w:t>8.15  příchod</w:t>
      </w:r>
      <w:proofErr w:type="gramEnd"/>
      <w:r w:rsidRPr="00694B2C">
        <w:rPr>
          <w:rFonts w:ascii="Times New Roman" w:hAnsi="Times New Roman" w:cs="Times New Roman"/>
          <w:sz w:val="24"/>
          <w:szCs w:val="24"/>
        </w:rPr>
        <w:t>, volné hry a činnosti dětí</w:t>
      </w:r>
    </w:p>
    <w:p w:rsidR="006D3FE9" w:rsidRPr="00694B2C" w:rsidRDefault="006D3FE9" w:rsidP="006D3FE9">
      <w:pPr>
        <w:widowControl w:val="0"/>
        <w:autoSpaceDE w:val="0"/>
        <w:ind w:left="702"/>
      </w:pPr>
      <w:r w:rsidRPr="00694B2C">
        <w:tab/>
      </w:r>
      <w:r w:rsidRPr="00694B2C">
        <w:tab/>
      </w:r>
      <w:r w:rsidRPr="00694B2C">
        <w:tab/>
      </w:r>
      <w:r w:rsidRPr="00694B2C">
        <w:tab/>
        <w:t xml:space="preserve"> 8.15 – 8.45 ranní </w:t>
      </w:r>
      <w:proofErr w:type="spellStart"/>
      <w:r w:rsidRPr="00694B2C">
        <w:t>kruh,pohyb</w:t>
      </w:r>
      <w:proofErr w:type="spellEnd"/>
      <w:r w:rsidRPr="00694B2C">
        <w:t xml:space="preserve">. </w:t>
      </w:r>
      <w:proofErr w:type="gramStart"/>
      <w:r w:rsidRPr="00694B2C">
        <w:t>chvilka</w:t>
      </w:r>
      <w:proofErr w:type="gramEnd"/>
    </w:p>
    <w:p w:rsidR="006D3FE9" w:rsidRPr="00694B2C" w:rsidRDefault="006D3FE9" w:rsidP="006D3FE9">
      <w:pPr>
        <w:widowControl w:val="0"/>
        <w:autoSpaceDE w:val="0"/>
        <w:ind w:left="702"/>
      </w:pPr>
      <w:r w:rsidRPr="00694B2C">
        <w:tab/>
      </w:r>
      <w:r w:rsidRPr="00694B2C">
        <w:tab/>
      </w:r>
      <w:r w:rsidRPr="00694B2C">
        <w:tab/>
      </w:r>
      <w:r w:rsidRPr="00694B2C">
        <w:tab/>
        <w:t xml:space="preserve"> 8,45 -  9,00 svačina</w:t>
      </w:r>
    </w:p>
    <w:p w:rsidR="006D3FE9" w:rsidRPr="00694B2C" w:rsidRDefault="006D3FE9" w:rsidP="006D3FE9">
      <w:pPr>
        <w:widowControl w:val="0"/>
        <w:autoSpaceDE w:val="0"/>
        <w:ind w:left="702"/>
      </w:pPr>
      <w:r w:rsidRPr="00694B2C">
        <w:tab/>
      </w:r>
      <w:r w:rsidRPr="00694B2C">
        <w:tab/>
      </w:r>
      <w:r w:rsidRPr="00694B2C">
        <w:tab/>
      </w:r>
      <w:r w:rsidRPr="00694B2C">
        <w:tab/>
        <w:t xml:space="preserve"> 9,00 -  9,30  řízená pedagogická činnost</w:t>
      </w:r>
    </w:p>
    <w:p w:rsidR="006D3FE9" w:rsidRPr="00694B2C" w:rsidRDefault="006D3FE9" w:rsidP="006D3FE9">
      <w:pPr>
        <w:widowControl w:val="0"/>
        <w:autoSpaceDE w:val="0"/>
        <w:ind w:left="702"/>
      </w:pPr>
      <w:r w:rsidRPr="00694B2C">
        <w:tab/>
      </w:r>
      <w:r w:rsidRPr="00694B2C">
        <w:tab/>
      </w:r>
      <w:r w:rsidRPr="00694B2C">
        <w:tab/>
      </w:r>
      <w:r w:rsidRPr="00694B2C">
        <w:tab/>
        <w:t xml:space="preserve"> 9,30 - 11,30 pobyt venku</w:t>
      </w:r>
    </w:p>
    <w:p w:rsidR="006D3FE9" w:rsidRPr="00694B2C" w:rsidRDefault="006D3FE9" w:rsidP="006D3FE9">
      <w:pPr>
        <w:widowControl w:val="0"/>
        <w:autoSpaceDE w:val="0"/>
        <w:ind w:left="702"/>
      </w:pPr>
      <w:r w:rsidRPr="00694B2C">
        <w:tab/>
      </w:r>
      <w:r w:rsidRPr="00694B2C">
        <w:tab/>
      </w:r>
      <w:r w:rsidRPr="00694B2C">
        <w:tab/>
      </w:r>
      <w:r w:rsidRPr="00694B2C">
        <w:tab/>
        <w:t xml:space="preserve"> 11,45 - 12,15 příprava na </w:t>
      </w:r>
      <w:proofErr w:type="spellStart"/>
      <w:proofErr w:type="gramStart"/>
      <w:r w:rsidRPr="00694B2C">
        <w:t>oběd,oběd</w:t>
      </w:r>
      <w:proofErr w:type="spellEnd"/>
      <w:proofErr w:type="gramEnd"/>
    </w:p>
    <w:p w:rsidR="006D3FE9" w:rsidRPr="00694B2C" w:rsidRDefault="006D3FE9" w:rsidP="006D3FE9">
      <w:pPr>
        <w:widowControl w:val="0"/>
        <w:autoSpaceDE w:val="0"/>
        <w:ind w:left="702"/>
      </w:pPr>
      <w:r w:rsidRPr="00694B2C">
        <w:tab/>
      </w:r>
      <w:r w:rsidRPr="00694B2C">
        <w:tab/>
      </w:r>
      <w:r w:rsidRPr="00694B2C">
        <w:tab/>
      </w:r>
      <w:r w:rsidRPr="00694B2C">
        <w:tab/>
        <w:t xml:space="preserve"> 12,30 - 14,10 odpočinek, </w:t>
      </w:r>
      <w:proofErr w:type="spellStart"/>
      <w:proofErr w:type="gramStart"/>
      <w:r w:rsidRPr="00694B2C">
        <w:t>příp.relaxační</w:t>
      </w:r>
      <w:proofErr w:type="spellEnd"/>
      <w:proofErr w:type="gramEnd"/>
      <w:r w:rsidRPr="00694B2C">
        <w:t xml:space="preserve"> činnosti</w:t>
      </w:r>
    </w:p>
    <w:p w:rsidR="006D3FE9" w:rsidRPr="00694B2C" w:rsidRDefault="006D3FE9" w:rsidP="006D3FE9">
      <w:pPr>
        <w:widowControl w:val="0"/>
        <w:autoSpaceDE w:val="0"/>
        <w:ind w:left="702"/>
      </w:pPr>
      <w:r w:rsidRPr="00694B2C">
        <w:tab/>
      </w:r>
      <w:r w:rsidRPr="00694B2C">
        <w:tab/>
      </w:r>
      <w:r w:rsidRPr="00694B2C">
        <w:tab/>
      </w:r>
      <w:r w:rsidRPr="00694B2C">
        <w:tab/>
        <w:t xml:space="preserve"> 14,30 - 14,45 svačina</w:t>
      </w:r>
    </w:p>
    <w:p w:rsidR="006D3FE9" w:rsidRPr="00694B2C" w:rsidRDefault="006D3FE9" w:rsidP="006D3FE9">
      <w:pPr>
        <w:pStyle w:val="Prosttext1"/>
        <w:rPr>
          <w:rFonts w:ascii="Times New Roman" w:hAnsi="Times New Roman" w:cs="Times New Roman"/>
          <w:sz w:val="24"/>
          <w:szCs w:val="24"/>
        </w:rPr>
      </w:pPr>
      <w:r w:rsidRPr="00694B2C">
        <w:rPr>
          <w:rFonts w:ascii="Times New Roman" w:hAnsi="Times New Roman" w:cs="Times New Roman"/>
          <w:sz w:val="24"/>
          <w:szCs w:val="24"/>
        </w:rPr>
        <w:tab/>
      </w:r>
      <w:r w:rsidRPr="00694B2C">
        <w:rPr>
          <w:rFonts w:ascii="Times New Roman" w:hAnsi="Times New Roman" w:cs="Times New Roman"/>
          <w:sz w:val="24"/>
          <w:szCs w:val="24"/>
        </w:rPr>
        <w:tab/>
      </w:r>
      <w:r w:rsidRPr="00694B2C">
        <w:rPr>
          <w:rFonts w:ascii="Times New Roman" w:hAnsi="Times New Roman" w:cs="Times New Roman"/>
          <w:sz w:val="24"/>
          <w:szCs w:val="24"/>
        </w:rPr>
        <w:tab/>
      </w:r>
      <w:r w:rsidRPr="00694B2C">
        <w:rPr>
          <w:rFonts w:ascii="Times New Roman" w:hAnsi="Times New Roman" w:cs="Times New Roman"/>
          <w:sz w:val="24"/>
          <w:szCs w:val="24"/>
        </w:rPr>
        <w:tab/>
        <w:t xml:space="preserve"> 14,45 - 16,00 hry ve </w:t>
      </w:r>
      <w:proofErr w:type="gramStart"/>
      <w:r w:rsidRPr="00694B2C">
        <w:rPr>
          <w:rFonts w:ascii="Times New Roman" w:hAnsi="Times New Roman" w:cs="Times New Roman"/>
          <w:sz w:val="24"/>
          <w:szCs w:val="24"/>
        </w:rPr>
        <w:t>třídě , pobyt</w:t>
      </w:r>
      <w:proofErr w:type="gramEnd"/>
      <w:r w:rsidRPr="00694B2C">
        <w:rPr>
          <w:rFonts w:ascii="Times New Roman" w:hAnsi="Times New Roman" w:cs="Times New Roman"/>
          <w:sz w:val="24"/>
          <w:szCs w:val="24"/>
        </w:rPr>
        <w:t xml:space="preserve"> venku</w:t>
      </w:r>
      <w:r w:rsidRPr="00694B2C">
        <w:rPr>
          <w:rFonts w:ascii="Times New Roman" w:hAnsi="Times New Roman" w:cs="Times New Roman"/>
          <w:sz w:val="24"/>
          <w:szCs w:val="24"/>
        </w:rPr>
        <w:tab/>
      </w:r>
    </w:p>
    <w:p w:rsidR="006D3FE9" w:rsidRPr="00694B2C" w:rsidRDefault="006D3FE9" w:rsidP="006D3FE9">
      <w:pPr>
        <w:pStyle w:val="Prosttext1"/>
        <w:rPr>
          <w:rFonts w:ascii="Arial" w:hAnsi="Arial" w:cs="Arial"/>
          <w:sz w:val="22"/>
          <w:szCs w:val="22"/>
        </w:rPr>
      </w:pPr>
    </w:p>
    <w:p w:rsidR="00F2278E" w:rsidRDefault="00F2278E" w:rsidP="000127DC">
      <w:pPr>
        <w:spacing w:line="360" w:lineRule="auto"/>
        <w:ind w:firstLine="708"/>
        <w:jc w:val="both"/>
      </w:pPr>
      <w:r>
        <w:tab/>
      </w:r>
    </w:p>
    <w:p w:rsidR="00F2278E" w:rsidRDefault="00F2278E" w:rsidP="000127DC">
      <w:pPr>
        <w:spacing w:line="360" w:lineRule="auto"/>
        <w:jc w:val="both"/>
      </w:pPr>
      <w:r>
        <w:t>Po dohodě s rodiči umožňujeme nově příchozím dětem individuální adaptační režim.</w:t>
      </w:r>
    </w:p>
    <w:p w:rsidR="00EB3BA5" w:rsidRDefault="00EB3BA5" w:rsidP="000127DC">
      <w:pPr>
        <w:spacing w:line="360" w:lineRule="auto"/>
        <w:jc w:val="both"/>
        <w:rPr>
          <w:b/>
        </w:rPr>
      </w:pPr>
    </w:p>
    <w:p w:rsidR="00C66ACD" w:rsidRPr="00A74A6D" w:rsidRDefault="00C66ACD" w:rsidP="000127DC">
      <w:pPr>
        <w:pStyle w:val="Odstavecseseznamem"/>
        <w:numPr>
          <w:ilvl w:val="0"/>
          <w:numId w:val="2"/>
        </w:numPr>
        <w:spacing w:line="360" w:lineRule="auto"/>
        <w:jc w:val="both"/>
        <w:rPr>
          <w:b/>
        </w:rPr>
      </w:pPr>
      <w:r w:rsidRPr="00A74A6D">
        <w:rPr>
          <w:b/>
        </w:rPr>
        <w:t xml:space="preserve">Práva a povinnosti zákonných zástupců a dětí  </w:t>
      </w:r>
    </w:p>
    <w:p w:rsidR="00C66ACD" w:rsidRDefault="00C66ACD" w:rsidP="000127DC">
      <w:pPr>
        <w:pStyle w:val="Odstavecseseznamem"/>
        <w:spacing w:line="360" w:lineRule="auto"/>
        <w:ind w:left="862"/>
        <w:jc w:val="both"/>
      </w:pPr>
    </w:p>
    <w:p w:rsidR="00C66ACD" w:rsidRDefault="00C66ACD" w:rsidP="000127DC">
      <w:pPr>
        <w:spacing w:line="360" w:lineRule="auto"/>
        <w:jc w:val="both"/>
        <w:rPr>
          <w:i/>
        </w:rPr>
      </w:pPr>
      <w:r w:rsidRPr="00A74A6D">
        <w:rPr>
          <w:i/>
        </w:rPr>
        <w:t xml:space="preserve">Zákonní zástupci dětí mají právo </w:t>
      </w:r>
      <w:proofErr w:type="gramStart"/>
      <w:r w:rsidRPr="00A74A6D">
        <w:rPr>
          <w:i/>
        </w:rPr>
        <w:t>na</w:t>
      </w:r>
      <w:proofErr w:type="gramEnd"/>
      <w:r w:rsidRPr="00A74A6D">
        <w:rPr>
          <w:i/>
        </w:rPr>
        <w:t>:</w:t>
      </w:r>
    </w:p>
    <w:p w:rsidR="00A74A6D" w:rsidRPr="00A74A6D" w:rsidRDefault="00A74A6D" w:rsidP="000127DC">
      <w:pPr>
        <w:spacing w:line="360" w:lineRule="auto"/>
        <w:jc w:val="both"/>
        <w:rPr>
          <w:i/>
        </w:rPr>
      </w:pPr>
    </w:p>
    <w:p w:rsidR="00A74A6D" w:rsidRDefault="00C66ACD" w:rsidP="000127DC">
      <w:pPr>
        <w:spacing w:line="360" w:lineRule="auto"/>
        <w:jc w:val="both"/>
      </w:pPr>
      <w:r>
        <w:t xml:space="preserve"> o diskrétnost a ochranu </w:t>
      </w:r>
      <w:r w:rsidR="00A74A6D">
        <w:t>informací týkajících</w:t>
      </w:r>
      <w:r>
        <w:t xml:space="preserve"> se jejich osobního a rodinného života </w:t>
      </w:r>
    </w:p>
    <w:p w:rsidR="00A74A6D" w:rsidRDefault="00C66ACD" w:rsidP="000127DC">
      <w:pPr>
        <w:spacing w:line="360" w:lineRule="auto"/>
        <w:jc w:val="both"/>
      </w:pPr>
      <w:r>
        <w:t xml:space="preserve"> o po dohodě s učitelkou být přítomni výchovným činnostem ve třídě (v adaptačním období) </w:t>
      </w:r>
    </w:p>
    <w:p w:rsidR="00A74A6D" w:rsidRDefault="00C66ACD" w:rsidP="000127DC">
      <w:pPr>
        <w:spacing w:line="360" w:lineRule="auto"/>
        <w:jc w:val="both"/>
      </w:pPr>
      <w:proofErr w:type="gramStart"/>
      <w:r>
        <w:t>o konzultovat</w:t>
      </w:r>
      <w:proofErr w:type="gramEnd"/>
      <w:r>
        <w:t xml:space="preserve"> výchovné i jiné problémy svého dítěte s učitelkou nebo ředitelkou školy </w:t>
      </w:r>
    </w:p>
    <w:p w:rsidR="00A74A6D" w:rsidRDefault="00C66ACD" w:rsidP="000127DC">
      <w:pPr>
        <w:spacing w:line="360" w:lineRule="auto"/>
        <w:jc w:val="both"/>
      </w:pPr>
      <w:r>
        <w:t xml:space="preserve"> </w:t>
      </w:r>
      <w:proofErr w:type="gramStart"/>
      <w:r>
        <w:t>o přispívat</w:t>
      </w:r>
      <w:proofErr w:type="gramEnd"/>
      <w:r>
        <w:t xml:space="preserve"> svými nápady a náměty k obohacení výchovného programu školy </w:t>
      </w:r>
    </w:p>
    <w:p w:rsidR="00A74A6D" w:rsidRDefault="00C66ACD" w:rsidP="000127DC">
      <w:pPr>
        <w:spacing w:line="360" w:lineRule="auto"/>
        <w:jc w:val="both"/>
      </w:pPr>
      <w:r>
        <w:t xml:space="preserve"> </w:t>
      </w:r>
      <w:proofErr w:type="gramStart"/>
      <w:r>
        <w:t>o projevit</w:t>
      </w:r>
      <w:proofErr w:type="gramEnd"/>
      <w:r>
        <w:t xml:space="preserve"> připomínky k provozu MŠ, učitelce nebo ředitelce školy</w:t>
      </w:r>
    </w:p>
    <w:p w:rsidR="00A74A6D" w:rsidRDefault="00C66ACD" w:rsidP="000127DC">
      <w:pPr>
        <w:spacing w:line="360" w:lineRule="auto"/>
        <w:jc w:val="both"/>
      </w:pPr>
      <w:r>
        <w:t xml:space="preserve"> o na informace o průběhu a výsledcích vzdělávání svého dítěte, o jeho individuálních pokrocích v rozvoji učení  </w:t>
      </w:r>
    </w:p>
    <w:p w:rsidR="00A74A6D" w:rsidRDefault="00C66ACD" w:rsidP="000127DC">
      <w:pPr>
        <w:spacing w:line="360" w:lineRule="auto"/>
        <w:jc w:val="both"/>
      </w:pPr>
      <w:proofErr w:type="gramStart"/>
      <w:r>
        <w:t>o vyjadřovat</w:t>
      </w:r>
      <w:proofErr w:type="gramEnd"/>
      <w:r>
        <w:t xml:space="preserve"> se ke všem rozhodnutím týkajících se podstatných záležitostí vzdělávání jejich dětí, přičemž jejich vyjádřením musí být věnována odpovídající pozornost</w:t>
      </w:r>
    </w:p>
    <w:p w:rsidR="00C66ACD" w:rsidRDefault="00C66ACD" w:rsidP="000127DC">
      <w:pPr>
        <w:spacing w:line="360" w:lineRule="auto"/>
        <w:jc w:val="both"/>
      </w:pPr>
      <w:r>
        <w:t xml:space="preserve"> o na informace a poradenskou pomoc školy v záležitostech týkajících se vzdělávání jejich dětí.   </w:t>
      </w:r>
    </w:p>
    <w:p w:rsidR="00A74A6D" w:rsidRPr="00A74A6D" w:rsidRDefault="00A74A6D" w:rsidP="000127DC">
      <w:pPr>
        <w:spacing w:line="360" w:lineRule="auto"/>
        <w:jc w:val="both"/>
        <w:rPr>
          <w:i/>
        </w:rPr>
      </w:pPr>
    </w:p>
    <w:p w:rsidR="00A74A6D" w:rsidRDefault="00C66ACD" w:rsidP="000127DC">
      <w:pPr>
        <w:spacing w:line="360" w:lineRule="auto"/>
        <w:jc w:val="both"/>
        <w:rPr>
          <w:i/>
        </w:rPr>
      </w:pPr>
      <w:r w:rsidRPr="00A74A6D">
        <w:rPr>
          <w:i/>
        </w:rPr>
        <w:t xml:space="preserve">Zákonní zástupci dětí jsou </w:t>
      </w:r>
      <w:proofErr w:type="gramStart"/>
      <w:r w:rsidRPr="00A74A6D">
        <w:rPr>
          <w:i/>
        </w:rPr>
        <w:t>povinni :</w:t>
      </w:r>
      <w:proofErr w:type="gramEnd"/>
    </w:p>
    <w:p w:rsidR="00A74A6D" w:rsidRPr="00A74A6D" w:rsidRDefault="00A74A6D" w:rsidP="000127DC">
      <w:pPr>
        <w:spacing w:line="360" w:lineRule="auto"/>
        <w:jc w:val="both"/>
        <w:rPr>
          <w:i/>
        </w:rPr>
      </w:pPr>
    </w:p>
    <w:p w:rsidR="00A74A6D" w:rsidRDefault="00C66ACD" w:rsidP="000127DC">
      <w:pPr>
        <w:spacing w:line="360" w:lineRule="auto"/>
        <w:jc w:val="both"/>
      </w:pPr>
      <w:r>
        <w:t xml:space="preserve"> </w:t>
      </w:r>
      <w:proofErr w:type="gramStart"/>
      <w:r>
        <w:t>o zajistit</w:t>
      </w:r>
      <w:proofErr w:type="gramEnd"/>
      <w:r>
        <w:t xml:space="preserve">, aby dítě docházelo řádně do školy  </w:t>
      </w:r>
    </w:p>
    <w:p w:rsidR="00C66ACD" w:rsidRDefault="00C66ACD" w:rsidP="000127DC">
      <w:pPr>
        <w:spacing w:line="360" w:lineRule="auto"/>
        <w:jc w:val="both"/>
      </w:pPr>
      <w:r>
        <w:t xml:space="preserve">o na vyzvání ředitelky školy se osobně zúčastnit </w:t>
      </w:r>
      <w:proofErr w:type="gramStart"/>
      <w:r>
        <w:t>projednání  otázek</w:t>
      </w:r>
      <w:proofErr w:type="gramEnd"/>
      <w:r>
        <w:t xml:space="preserve"> týkajících se vzdělávání dítěte  </w:t>
      </w:r>
    </w:p>
    <w:p w:rsidR="00A74A6D" w:rsidRDefault="00C66ACD" w:rsidP="000127DC">
      <w:pPr>
        <w:spacing w:line="360" w:lineRule="auto"/>
        <w:jc w:val="both"/>
      </w:pPr>
      <w:proofErr w:type="gramStart"/>
      <w:r>
        <w:t>o informovat</w:t>
      </w:r>
      <w:proofErr w:type="gramEnd"/>
      <w:r>
        <w:t xml:space="preserve"> školu o změně zdravotní způsobilosti, zdravotních obtížích dítěte nebo jiných závažných skutečnostech, které by mohly mít vliv na průběh vzdělávání</w:t>
      </w:r>
    </w:p>
    <w:p w:rsidR="00A74A6D" w:rsidRDefault="00C66ACD" w:rsidP="000127DC">
      <w:pPr>
        <w:spacing w:line="360" w:lineRule="auto"/>
        <w:jc w:val="both"/>
      </w:pPr>
      <w:r>
        <w:t xml:space="preserve"> o řádně a včas omlouvat nepřítomnost dítěte</w:t>
      </w:r>
    </w:p>
    <w:p w:rsidR="00A74A6D" w:rsidRDefault="00C66ACD" w:rsidP="000127DC">
      <w:pPr>
        <w:spacing w:line="360" w:lineRule="auto"/>
        <w:jc w:val="both"/>
      </w:pPr>
      <w:r>
        <w:t xml:space="preserve">  </w:t>
      </w:r>
      <w:proofErr w:type="gramStart"/>
      <w:r>
        <w:t>o oznamovat</w:t>
      </w:r>
      <w:proofErr w:type="gramEnd"/>
      <w:r>
        <w:t xml:space="preserve"> škole a školskému zařízení údaje podle § 28 odst. 2 a 3 školského zákona a další údaje, které jsou podstatné pro průběh vzdělávání nebo bezpečnost dítěte a žáka, a změny v těchto údajích  </w:t>
      </w:r>
    </w:p>
    <w:p w:rsidR="00A74A6D" w:rsidRDefault="00C66ACD" w:rsidP="000127DC">
      <w:pPr>
        <w:spacing w:line="360" w:lineRule="auto"/>
        <w:jc w:val="both"/>
      </w:pPr>
      <w:r>
        <w:t xml:space="preserve">o po celou dobu docházky dítěte do mateřské školy předávat děti učitelkám do tříd osobně o </w:t>
      </w:r>
      <w:proofErr w:type="gramStart"/>
      <w:r>
        <w:t>zákonný</w:t>
      </w:r>
      <w:proofErr w:type="gramEnd"/>
      <w:r>
        <w:t xml:space="preserve"> zástupce je povinen řádně a včas platit úhrady  za  předškolní vzdělávání  </w:t>
      </w:r>
    </w:p>
    <w:p w:rsidR="00A74A6D" w:rsidRDefault="00A74A6D" w:rsidP="000127DC">
      <w:pPr>
        <w:spacing w:line="360" w:lineRule="auto"/>
        <w:jc w:val="both"/>
      </w:pPr>
    </w:p>
    <w:p w:rsidR="00A74A6D" w:rsidRDefault="00C66ACD" w:rsidP="000127DC">
      <w:pPr>
        <w:spacing w:line="360" w:lineRule="auto"/>
        <w:jc w:val="both"/>
        <w:rPr>
          <w:i/>
        </w:rPr>
      </w:pPr>
      <w:r w:rsidRPr="00A74A6D">
        <w:rPr>
          <w:i/>
        </w:rPr>
        <w:t>Dítě má právo:</w:t>
      </w:r>
    </w:p>
    <w:p w:rsidR="00A74A6D" w:rsidRPr="00A74A6D" w:rsidRDefault="00A74A6D" w:rsidP="000127DC">
      <w:pPr>
        <w:spacing w:line="360" w:lineRule="auto"/>
        <w:jc w:val="both"/>
        <w:rPr>
          <w:i/>
        </w:rPr>
      </w:pPr>
    </w:p>
    <w:p w:rsidR="00A74A6D" w:rsidRDefault="00C66ACD" w:rsidP="000127DC">
      <w:pPr>
        <w:spacing w:line="360" w:lineRule="auto"/>
        <w:jc w:val="both"/>
      </w:pPr>
      <w:r>
        <w:t xml:space="preserve"> o na vzdělávání a školské služby podle školského zákona,</w:t>
      </w:r>
    </w:p>
    <w:p w:rsidR="00A74A6D" w:rsidRDefault="00C66ACD" w:rsidP="000127DC">
      <w:pPr>
        <w:spacing w:line="360" w:lineRule="auto"/>
        <w:jc w:val="both"/>
      </w:pPr>
      <w:r>
        <w:t xml:space="preserve"> o na vzdělávání a výchovu směřující k rozvoji všech jeho schopností a dovedností  </w:t>
      </w:r>
    </w:p>
    <w:p w:rsidR="00A74A6D" w:rsidRDefault="00A74A6D" w:rsidP="000127DC">
      <w:pPr>
        <w:spacing w:line="360" w:lineRule="auto"/>
        <w:jc w:val="both"/>
      </w:pPr>
      <w:r>
        <w:t xml:space="preserve"> </w:t>
      </w:r>
      <w:r w:rsidR="00C66ACD">
        <w:t>o na volný čas a hru a na stýkání se s jinými dětmi a lidmi</w:t>
      </w:r>
    </w:p>
    <w:p w:rsidR="00A74A6D" w:rsidRDefault="00A74A6D" w:rsidP="000127DC">
      <w:pPr>
        <w:spacing w:line="360" w:lineRule="auto"/>
        <w:jc w:val="both"/>
      </w:pPr>
      <w:r>
        <w:t xml:space="preserve"> </w:t>
      </w:r>
      <w:r w:rsidR="00C66ACD">
        <w:t xml:space="preserve">o na ochranu před prací, která ohrožuje jeho vývoj a </w:t>
      </w:r>
      <w:proofErr w:type="gramStart"/>
      <w:r w:rsidR="00C66ACD">
        <w:t>zdraví  o na</w:t>
      </w:r>
      <w:proofErr w:type="gramEnd"/>
      <w:r w:rsidR="00C66ACD">
        <w:t xml:space="preserve"> zvláštní péči a výchovu v případě postižení, na předškolní vzdělávání a výchovu směřující k rozvoji jeho osobnosti podle míry nadání, rozumových a fyzických schopností</w:t>
      </w:r>
    </w:p>
    <w:p w:rsidR="00A74A6D" w:rsidRDefault="00C66ACD" w:rsidP="000127DC">
      <w:pPr>
        <w:spacing w:line="360" w:lineRule="auto"/>
        <w:jc w:val="both"/>
      </w:pPr>
      <w:r>
        <w:t xml:space="preserve"> o na informace o průběhu a výsledcích svého vzdělávání </w:t>
      </w:r>
    </w:p>
    <w:p w:rsidR="00A74A6D" w:rsidRDefault="00A74A6D" w:rsidP="000127DC">
      <w:pPr>
        <w:spacing w:line="360" w:lineRule="auto"/>
        <w:jc w:val="both"/>
      </w:pPr>
      <w:r>
        <w:t xml:space="preserve"> </w:t>
      </w:r>
      <w:proofErr w:type="gramStart"/>
      <w:r w:rsidR="00C66ACD">
        <w:t>o být</w:t>
      </w:r>
      <w:proofErr w:type="gramEnd"/>
      <w:r w:rsidR="00C66ACD">
        <w:t xml:space="preserve"> respektováno jako jedinec ve společnosti o na informace a poradenskou pomoc školy v záležitostech týkajících se vzdělávání </w:t>
      </w:r>
    </w:p>
    <w:p w:rsidR="00A74A6D" w:rsidRDefault="00A74A6D" w:rsidP="000127DC">
      <w:pPr>
        <w:spacing w:line="360" w:lineRule="auto"/>
        <w:jc w:val="both"/>
      </w:pPr>
      <w:r>
        <w:t xml:space="preserve"> </w:t>
      </w:r>
      <w:r w:rsidR="00C66ACD">
        <w:t>o na ochranu před jakoukoli formou diskriminace, před jakýmkoliv tělesným či duševním násilím, urážením, zneužíváním, či jinými sociálně patologickými jevy</w:t>
      </w:r>
      <w:r>
        <w:t xml:space="preserve"> </w:t>
      </w:r>
    </w:p>
    <w:p w:rsidR="00C66ACD" w:rsidRDefault="00C66ACD" w:rsidP="000127DC">
      <w:pPr>
        <w:spacing w:line="360" w:lineRule="auto"/>
        <w:jc w:val="both"/>
      </w:pPr>
      <w:r>
        <w:t xml:space="preserve"> o na svobodu slušného a kultivovaného projevu, svobodu myšlení, svědomí a náboženství.   </w:t>
      </w:r>
    </w:p>
    <w:p w:rsidR="00694B2C" w:rsidRDefault="00694B2C" w:rsidP="000127DC">
      <w:pPr>
        <w:spacing w:line="360" w:lineRule="auto"/>
        <w:jc w:val="both"/>
      </w:pPr>
    </w:p>
    <w:p w:rsidR="00694B2C" w:rsidRDefault="00694B2C" w:rsidP="000127DC">
      <w:pPr>
        <w:spacing w:line="360" w:lineRule="auto"/>
        <w:jc w:val="both"/>
      </w:pPr>
    </w:p>
    <w:p w:rsidR="00694B2C" w:rsidRDefault="00694B2C" w:rsidP="000127DC">
      <w:pPr>
        <w:spacing w:line="360" w:lineRule="auto"/>
        <w:jc w:val="both"/>
      </w:pPr>
    </w:p>
    <w:p w:rsidR="00A74A6D" w:rsidRDefault="00A74A6D" w:rsidP="000127DC">
      <w:pPr>
        <w:spacing w:line="360" w:lineRule="auto"/>
        <w:jc w:val="both"/>
        <w:rPr>
          <w:i/>
        </w:rPr>
      </w:pPr>
    </w:p>
    <w:p w:rsidR="006D3FE9" w:rsidRDefault="006D3FE9" w:rsidP="000127DC">
      <w:pPr>
        <w:spacing w:line="360" w:lineRule="auto"/>
        <w:jc w:val="both"/>
        <w:rPr>
          <w:i/>
        </w:rPr>
      </w:pPr>
    </w:p>
    <w:p w:rsidR="006D3FE9" w:rsidRPr="00A74A6D" w:rsidRDefault="006D3FE9" w:rsidP="000127DC">
      <w:pPr>
        <w:spacing w:line="360" w:lineRule="auto"/>
        <w:jc w:val="both"/>
        <w:rPr>
          <w:i/>
        </w:rPr>
      </w:pPr>
    </w:p>
    <w:p w:rsidR="00A74A6D" w:rsidRDefault="00C66ACD" w:rsidP="000127DC">
      <w:pPr>
        <w:spacing w:line="360" w:lineRule="auto"/>
        <w:jc w:val="both"/>
        <w:rPr>
          <w:i/>
        </w:rPr>
      </w:pPr>
      <w:r w:rsidRPr="00A74A6D">
        <w:rPr>
          <w:i/>
        </w:rPr>
        <w:t>Povinnosti dětí:</w:t>
      </w:r>
    </w:p>
    <w:p w:rsidR="00A74A6D" w:rsidRPr="00A74A6D" w:rsidRDefault="00A74A6D" w:rsidP="000127DC">
      <w:pPr>
        <w:spacing w:line="360" w:lineRule="auto"/>
        <w:jc w:val="both"/>
        <w:rPr>
          <w:i/>
        </w:rPr>
      </w:pPr>
    </w:p>
    <w:p w:rsidR="00A74A6D" w:rsidRDefault="00C66ACD" w:rsidP="000127DC">
      <w:pPr>
        <w:spacing w:line="360" w:lineRule="auto"/>
        <w:jc w:val="both"/>
      </w:pPr>
      <w:r>
        <w:t xml:space="preserve"> </w:t>
      </w:r>
      <w:proofErr w:type="gramStart"/>
      <w:r>
        <w:t>o dodržovat</w:t>
      </w:r>
      <w:proofErr w:type="gramEnd"/>
      <w:r>
        <w:t xml:space="preserve"> školní řád, předpisy a pokyny školy k ochraně zdraví a bezpečnosti, s nimiž bylo seznámeno</w:t>
      </w:r>
    </w:p>
    <w:p w:rsidR="00A74A6D" w:rsidRDefault="00C66ACD" w:rsidP="000127DC">
      <w:pPr>
        <w:spacing w:line="360" w:lineRule="auto"/>
        <w:jc w:val="both"/>
      </w:pPr>
      <w:r>
        <w:t xml:space="preserve"> </w:t>
      </w:r>
      <w:proofErr w:type="gramStart"/>
      <w:r>
        <w:t>o plnit</w:t>
      </w:r>
      <w:proofErr w:type="gramEnd"/>
      <w:r>
        <w:t xml:space="preserve"> pokyny pedagogických pracovníků školy vydané v souladu s právními předpisy a školním řádem, případně dalších zaměstnanců školy </w:t>
      </w:r>
    </w:p>
    <w:p w:rsidR="00A74A6D" w:rsidRDefault="00C66ACD" w:rsidP="000127DC">
      <w:pPr>
        <w:spacing w:line="360" w:lineRule="auto"/>
        <w:jc w:val="both"/>
      </w:pPr>
      <w:proofErr w:type="gramStart"/>
      <w:r>
        <w:t>o chovat</w:t>
      </w:r>
      <w:proofErr w:type="gramEnd"/>
      <w:r>
        <w:t xml:space="preserve"> se slušně k dospělým a k ostatním dětem školy </w:t>
      </w:r>
    </w:p>
    <w:p w:rsidR="00A74A6D" w:rsidRDefault="00C66ACD" w:rsidP="000127DC">
      <w:pPr>
        <w:spacing w:line="360" w:lineRule="auto"/>
        <w:jc w:val="both"/>
      </w:pPr>
      <w:r>
        <w:t xml:space="preserve">o chovat se tak, aby neohrozilo zdraví svoje, ani jiných osob, vyvarovat se násilí a projevů </w:t>
      </w:r>
      <w:proofErr w:type="gramStart"/>
      <w:r>
        <w:t>agresivity o nepoužívat</w:t>
      </w:r>
      <w:proofErr w:type="gramEnd"/>
      <w:r>
        <w:t xml:space="preserve"> neslušné výrazy ve slovním projevu </w:t>
      </w:r>
    </w:p>
    <w:p w:rsidR="00C66ACD" w:rsidRDefault="00C66ACD" w:rsidP="000127DC">
      <w:pPr>
        <w:spacing w:line="360" w:lineRule="auto"/>
        <w:jc w:val="both"/>
      </w:pPr>
      <w:proofErr w:type="gramStart"/>
      <w:r>
        <w:t>o nepoškozovat</w:t>
      </w:r>
      <w:proofErr w:type="gramEnd"/>
      <w:r>
        <w:t xml:space="preserve"> majetek školy ani ostatních dětí.</w:t>
      </w:r>
    </w:p>
    <w:p w:rsidR="00A74A6D" w:rsidRDefault="00A74A6D" w:rsidP="000127DC">
      <w:pPr>
        <w:spacing w:line="360" w:lineRule="auto"/>
        <w:jc w:val="both"/>
      </w:pPr>
    </w:p>
    <w:p w:rsidR="00A74A6D" w:rsidRPr="00A74A6D" w:rsidRDefault="00A74A6D" w:rsidP="000127DC">
      <w:pPr>
        <w:pStyle w:val="Odstavecseseznamem"/>
        <w:numPr>
          <w:ilvl w:val="0"/>
          <w:numId w:val="2"/>
        </w:numPr>
        <w:spacing w:line="360" w:lineRule="auto"/>
        <w:jc w:val="both"/>
        <w:rPr>
          <w:b/>
        </w:rPr>
      </w:pPr>
      <w:r w:rsidRPr="00A74A6D">
        <w:rPr>
          <w:b/>
        </w:rPr>
        <w:t xml:space="preserve">Přijímání dětí k předškolnímu vzdělávání  </w:t>
      </w:r>
    </w:p>
    <w:p w:rsidR="00A74A6D" w:rsidRPr="00A74A6D" w:rsidRDefault="00A74A6D" w:rsidP="000127DC">
      <w:pPr>
        <w:pStyle w:val="Odstavecseseznamem"/>
        <w:spacing w:line="360" w:lineRule="auto"/>
        <w:ind w:left="862"/>
        <w:jc w:val="both"/>
        <w:rPr>
          <w:b/>
        </w:rPr>
      </w:pPr>
    </w:p>
    <w:p w:rsidR="00A74A6D" w:rsidRDefault="00A74A6D" w:rsidP="000127DC">
      <w:pPr>
        <w:spacing w:line="360" w:lineRule="auto"/>
        <w:jc w:val="both"/>
      </w:pPr>
      <w:proofErr w:type="gramStart"/>
      <w:r>
        <w:t>o  Do</w:t>
      </w:r>
      <w:proofErr w:type="gramEnd"/>
      <w:r>
        <w:t xml:space="preserve"> mateřské školy </w:t>
      </w:r>
      <w:proofErr w:type="gramStart"/>
      <w:r>
        <w:t>jsou</w:t>
      </w:r>
      <w:proofErr w:type="gramEnd"/>
      <w:r>
        <w:t xml:space="preserve"> přijímány děti zpravidla ve věku od 3 do 6 let, nejdříve však od 2 let.</w:t>
      </w:r>
    </w:p>
    <w:p w:rsidR="00A74A6D" w:rsidRDefault="00A74A6D" w:rsidP="000127DC">
      <w:pPr>
        <w:spacing w:line="360" w:lineRule="auto"/>
        <w:jc w:val="both"/>
      </w:pPr>
      <w:r>
        <w:t xml:space="preserve"> o Zápis k předškolnímu vzdělávání od následujícího školního roku se koná v období od 2. května do 16. května. Termín zápisu </w:t>
      </w:r>
      <w:proofErr w:type="gramStart"/>
      <w:r>
        <w:t>stanoví  ředitelka</w:t>
      </w:r>
      <w:proofErr w:type="gramEnd"/>
      <w:r>
        <w:t xml:space="preserve"> školy po dohodě se zřizovatelem a informuje o tom veřejnost způsobem v místě obvyklým (tj. vyvěšením na nástěnce v MŠ, na obecní vývěsce, na internetových stránkách obce Březí</w:t>
      </w:r>
    </w:p>
    <w:p w:rsidR="00A74A6D" w:rsidRDefault="00A74A6D" w:rsidP="000127DC">
      <w:pPr>
        <w:spacing w:line="360" w:lineRule="auto"/>
        <w:jc w:val="both"/>
      </w:pPr>
      <w:r w:rsidRPr="00A74A6D">
        <w:t xml:space="preserve">o </w:t>
      </w:r>
      <w:proofErr w:type="gramStart"/>
      <w:r w:rsidRPr="00A74A6D">
        <w:t>Ředitelka</w:t>
      </w:r>
      <w:proofErr w:type="gramEnd"/>
      <w:r w:rsidRPr="00A74A6D">
        <w:t xml:space="preserve"> školy stanoví kritéria, podle nichž bude postupovat při rozhodování na základě ustanovení § 165 odst. 2 písm. b) zákona č. 561/2004Sb., o přijetí dítěte k předškolnímu vzdělávání v případě, kdy počet žádostí o přijetí k předškolnímu vzdělávání v daném roce překročí stanovenou kapacitu maximálního počtu dětí v dané MŠ. </w:t>
      </w:r>
    </w:p>
    <w:p w:rsidR="00A74A6D" w:rsidRDefault="00A74A6D" w:rsidP="000127DC">
      <w:pPr>
        <w:spacing w:line="360" w:lineRule="auto"/>
        <w:jc w:val="both"/>
      </w:pPr>
      <w:r w:rsidRPr="00A74A6D">
        <w:t xml:space="preserve"> o K předškolnímu vzdělávání se přednostně přijímají děti v posledním roce před zahájením povinné školní docházky (povinná předškolní docházka dle § 34 školského zákona). </w:t>
      </w:r>
    </w:p>
    <w:p w:rsidR="00A74A6D" w:rsidRDefault="00A74A6D" w:rsidP="000127DC">
      <w:pPr>
        <w:spacing w:line="360" w:lineRule="auto"/>
        <w:jc w:val="both"/>
      </w:pPr>
      <w:r w:rsidRPr="00A74A6D">
        <w:t>o Dítě do mateřské školy přijímá na základě žádosti zákonných zástupců</w:t>
      </w:r>
      <w:r w:rsidR="000127DC">
        <w:t xml:space="preserve"> ředitelka Základní a Mateřské školy Březí</w:t>
      </w:r>
      <w:r w:rsidRPr="00A74A6D">
        <w:t xml:space="preserve"> dle zákona č.561/2004 Sb., školský zákon, a na základě vyhlášky č.14/2005 Sb., o předškolním vzdělávání, v platném znění.</w:t>
      </w:r>
    </w:p>
    <w:p w:rsidR="00A74A6D" w:rsidRDefault="00A74A6D" w:rsidP="000127DC">
      <w:pPr>
        <w:spacing w:line="360" w:lineRule="auto"/>
        <w:jc w:val="both"/>
      </w:pPr>
      <w:r w:rsidRPr="00A74A6D">
        <w:t xml:space="preserve">o Žádost o přijetí dítěte k předškolnímu vzdělávání a tiskopis evidenčního listu obdrží zákonní </w:t>
      </w:r>
      <w:proofErr w:type="gramStart"/>
      <w:r w:rsidRPr="00A74A6D">
        <w:t>zástupci  v MŠ</w:t>
      </w:r>
      <w:proofErr w:type="gramEnd"/>
      <w:r w:rsidRPr="00A74A6D">
        <w:t xml:space="preserve">. </w:t>
      </w:r>
    </w:p>
    <w:p w:rsidR="00A74A6D" w:rsidRDefault="00A74A6D" w:rsidP="000127DC">
      <w:pPr>
        <w:spacing w:line="360" w:lineRule="auto"/>
        <w:jc w:val="both"/>
      </w:pPr>
      <w:r w:rsidRPr="00A74A6D">
        <w:t xml:space="preserve"> o </w:t>
      </w:r>
      <w:proofErr w:type="spellStart"/>
      <w:r w:rsidRPr="00A74A6D">
        <w:t>O</w:t>
      </w:r>
      <w:proofErr w:type="spellEnd"/>
      <w:r w:rsidRPr="00A74A6D">
        <w:t xml:space="preserve"> přijetí dítěte rozhoduje ve správním řízení ředitelka školy. Rozhodnutí o přijetí či nepřijetí dítěte do MŠ vydává do 30 dnů po podání žádosti o přijetí k předškolnímu vzdělávání.</w:t>
      </w:r>
    </w:p>
    <w:p w:rsidR="00694B2C" w:rsidRDefault="00694B2C" w:rsidP="000127DC">
      <w:pPr>
        <w:spacing w:line="360" w:lineRule="auto"/>
        <w:jc w:val="both"/>
      </w:pPr>
    </w:p>
    <w:p w:rsidR="00A74A6D" w:rsidRDefault="00A74A6D" w:rsidP="000127DC">
      <w:pPr>
        <w:spacing w:line="360" w:lineRule="auto"/>
        <w:jc w:val="both"/>
      </w:pPr>
      <w:r w:rsidRPr="00A74A6D">
        <w:t xml:space="preserve"> o </w:t>
      </w:r>
      <w:proofErr w:type="gramStart"/>
      <w:r w:rsidRPr="00A74A6D">
        <w:t>Zákonní</w:t>
      </w:r>
      <w:proofErr w:type="gramEnd"/>
      <w:r w:rsidRPr="00A74A6D">
        <w:t xml:space="preserve"> zástupci předávají ředitelce školy vyplněnou dokumentaci o dítěti ve stanoveném termínu. </w:t>
      </w:r>
    </w:p>
    <w:p w:rsidR="00A74A6D" w:rsidRDefault="00A74A6D" w:rsidP="000127DC">
      <w:pPr>
        <w:spacing w:line="360" w:lineRule="auto"/>
        <w:jc w:val="both"/>
      </w:pPr>
      <w:r w:rsidRPr="00A74A6D">
        <w:t>o Mateřská škola může přijmout pouze dítě, které se podrobilo stanoveným pravidelným očkováním, má doklad, že je proti nákaze imunní nebo se nemůže očkování podrobit pro trvalou kontraindikaci (dle §50 zákona č.258/2000 Sb.). To se nevztahuje na děti s povinností předškolního vzdělávání.</w:t>
      </w:r>
    </w:p>
    <w:p w:rsidR="00A74A6D" w:rsidRDefault="00A74A6D" w:rsidP="000127DC">
      <w:pPr>
        <w:spacing w:line="360" w:lineRule="auto"/>
        <w:jc w:val="both"/>
      </w:pPr>
      <w:r w:rsidRPr="00A74A6D">
        <w:t xml:space="preserve"> o Všechny nové děti je možno přijmout na zkušební pobyt na dobu maximálně tří měsíců. V případě, že dítě nebude schopno přizpůsobit se režimu a požadavkům MŠ, nebude mu následně vydáno rozhodnutí o přijetí k předškolnímu vzdělávání.</w:t>
      </w:r>
    </w:p>
    <w:p w:rsidR="00A74A6D" w:rsidRDefault="00A74A6D" w:rsidP="000127DC">
      <w:pPr>
        <w:spacing w:line="360" w:lineRule="auto"/>
        <w:jc w:val="both"/>
      </w:pPr>
      <w:r w:rsidRPr="00A74A6D">
        <w:t xml:space="preserve"> o </w:t>
      </w:r>
      <w:proofErr w:type="gramStart"/>
      <w:r w:rsidRPr="00A74A6D">
        <w:t>Požadavkem</w:t>
      </w:r>
      <w:proofErr w:type="gramEnd"/>
      <w:r w:rsidRPr="00A74A6D">
        <w:t xml:space="preserve"> MŠ na dítě je myšleno, že se dítě umí napít z hrnečku, je schopno samo se najíst, má osvojeny základní hygienické návyky (smrká, samo si dojde na záchod nebo si řekne dospělému, nepoužívá pleny), částečně se umí samo obléci. </w:t>
      </w:r>
    </w:p>
    <w:p w:rsidR="00A74A6D" w:rsidRDefault="00A74A6D" w:rsidP="000127DC">
      <w:pPr>
        <w:spacing w:line="360" w:lineRule="auto"/>
        <w:jc w:val="both"/>
      </w:pPr>
      <w:r w:rsidRPr="00A74A6D">
        <w:t xml:space="preserve">o </w:t>
      </w:r>
      <w:proofErr w:type="spellStart"/>
      <w:r w:rsidRPr="00A74A6D">
        <w:t>O</w:t>
      </w:r>
      <w:proofErr w:type="spellEnd"/>
      <w:r w:rsidRPr="00A74A6D">
        <w:t xml:space="preserve"> přijetí dítěte uvedeného v § 16 odst. 9 školského zákona rozhodne ředitel školy na základě písemného vyjádření školského poradenského zařízení, popřípadě také registrujícího lékaře. </w:t>
      </w:r>
    </w:p>
    <w:p w:rsidR="00A74A6D" w:rsidRDefault="00A74A6D" w:rsidP="000127DC">
      <w:pPr>
        <w:spacing w:line="360" w:lineRule="auto"/>
        <w:jc w:val="both"/>
      </w:pPr>
      <w:r w:rsidRPr="00A74A6D">
        <w:t xml:space="preserve"> o Děti mohou být do mateřské školy přijímány i v průběhu školního roku, pokud to dovoluje kapacita školy.   </w:t>
      </w:r>
    </w:p>
    <w:p w:rsidR="00A74A6D" w:rsidRDefault="00A74A6D" w:rsidP="000127DC">
      <w:pPr>
        <w:spacing w:line="360" w:lineRule="auto"/>
        <w:jc w:val="both"/>
      </w:pPr>
    </w:p>
    <w:p w:rsidR="00A74A6D" w:rsidRDefault="00A74A6D" w:rsidP="000127DC">
      <w:pPr>
        <w:spacing w:line="360" w:lineRule="auto"/>
        <w:jc w:val="both"/>
      </w:pPr>
    </w:p>
    <w:p w:rsidR="00A74A6D" w:rsidRDefault="00A74A6D" w:rsidP="000127DC">
      <w:pPr>
        <w:spacing w:line="360" w:lineRule="auto"/>
        <w:jc w:val="both"/>
      </w:pPr>
    </w:p>
    <w:p w:rsidR="00A74A6D" w:rsidRPr="00A74A6D" w:rsidRDefault="00A74A6D" w:rsidP="000127DC">
      <w:pPr>
        <w:pStyle w:val="Odstavecseseznamem"/>
        <w:numPr>
          <w:ilvl w:val="0"/>
          <w:numId w:val="2"/>
        </w:numPr>
        <w:spacing w:line="360" w:lineRule="auto"/>
        <w:jc w:val="both"/>
        <w:rPr>
          <w:b/>
        </w:rPr>
      </w:pPr>
      <w:r w:rsidRPr="00A74A6D">
        <w:rPr>
          <w:b/>
        </w:rPr>
        <w:t xml:space="preserve">Povinnost předškolního vzdělávání (§34a školského zákona)  </w:t>
      </w:r>
    </w:p>
    <w:p w:rsidR="00A74A6D" w:rsidRPr="00A74A6D" w:rsidRDefault="00A74A6D" w:rsidP="000127DC">
      <w:pPr>
        <w:pStyle w:val="Odstavecseseznamem"/>
        <w:spacing w:line="360" w:lineRule="auto"/>
        <w:ind w:left="862"/>
        <w:jc w:val="both"/>
        <w:rPr>
          <w:b/>
        </w:rPr>
      </w:pPr>
    </w:p>
    <w:p w:rsidR="00B13697" w:rsidRDefault="00A74A6D" w:rsidP="000127DC">
      <w:pPr>
        <w:spacing w:line="360" w:lineRule="auto"/>
        <w:jc w:val="both"/>
      </w:pPr>
      <w:r>
        <w:t xml:space="preserve">o 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 </w:t>
      </w:r>
    </w:p>
    <w:p w:rsidR="00B13697" w:rsidRDefault="00A74A6D" w:rsidP="000127DC">
      <w:pPr>
        <w:spacing w:line="360" w:lineRule="auto"/>
        <w:jc w:val="both"/>
      </w:pPr>
      <w:r>
        <w:t>o Povinné předškolní vzdělávání má formu pravidelné denní docházky v pracovních dnech. Tato povinnost není dána ve dnech připadajících na období školních prázdnin v souladu s organizací školního roku v základních a středních školách vydaného MŠMT. Právo dítěte vzdělávat se ve škole po celou dobu provozu, v němž je vzděláván</w:t>
      </w:r>
      <w:r w:rsidR="00694B2C">
        <w:t>o, není předchozí větou dotčeno</w:t>
      </w:r>
    </w:p>
    <w:p w:rsidR="00694B2C" w:rsidRDefault="00694B2C" w:rsidP="000127DC">
      <w:pPr>
        <w:spacing w:line="360" w:lineRule="auto"/>
        <w:jc w:val="both"/>
      </w:pPr>
    </w:p>
    <w:p w:rsidR="00A74A6D" w:rsidRDefault="00A74A6D" w:rsidP="000127DC">
      <w:pPr>
        <w:spacing w:line="360" w:lineRule="auto"/>
        <w:jc w:val="both"/>
      </w:pPr>
      <w:r>
        <w:t xml:space="preserve">o V souladu s vyhláškou č.14/2005 Sb., v platném znění je povinné předškolní vzdělávání stanoveno v rozsahu nepřetržitých 4 hodin ve dnech uvedených v bodě předchozím. Začátek doby podle věty první je stanoven od 8 hodin (tzn. do 12 hodin).   </w:t>
      </w:r>
    </w:p>
    <w:p w:rsidR="00B13697" w:rsidRDefault="00B13697" w:rsidP="000127DC">
      <w:pPr>
        <w:spacing w:line="360" w:lineRule="auto"/>
        <w:jc w:val="both"/>
      </w:pPr>
    </w:p>
    <w:p w:rsidR="00B13697" w:rsidRPr="00B13697" w:rsidRDefault="00B13697" w:rsidP="000127DC">
      <w:pPr>
        <w:pStyle w:val="Odstavecseseznamem"/>
        <w:numPr>
          <w:ilvl w:val="0"/>
          <w:numId w:val="2"/>
        </w:numPr>
        <w:spacing w:line="360" w:lineRule="auto"/>
        <w:jc w:val="both"/>
        <w:rPr>
          <w:b/>
        </w:rPr>
      </w:pPr>
      <w:r w:rsidRPr="00B13697">
        <w:rPr>
          <w:b/>
        </w:rPr>
        <w:t xml:space="preserve">Omlouvání dětí s povinností předškolního vzdělávání  </w:t>
      </w:r>
    </w:p>
    <w:p w:rsidR="00B13697" w:rsidRDefault="00B13697" w:rsidP="000127DC">
      <w:pPr>
        <w:pStyle w:val="Odstavecseseznamem"/>
        <w:spacing w:line="360" w:lineRule="auto"/>
        <w:ind w:left="862"/>
        <w:jc w:val="both"/>
      </w:pPr>
    </w:p>
    <w:p w:rsidR="00B13697" w:rsidRDefault="00B13697" w:rsidP="000127DC">
      <w:pPr>
        <w:spacing w:line="360" w:lineRule="auto"/>
        <w:jc w:val="both"/>
      </w:pPr>
      <w:r>
        <w:t xml:space="preserve">o </w:t>
      </w:r>
      <w:proofErr w:type="gramStart"/>
      <w:r>
        <w:t>Rodič</w:t>
      </w:r>
      <w:proofErr w:type="gramEnd"/>
      <w:r>
        <w:t xml:space="preserve"> je povinen dítě omluvit nejpozději do 2 dnů od začátku nepřítomnosti (nejlépe neprodleně). Nebude-li dítě omluveno do 2 dnů, bude zákonný zástupce vyzván ředitelkou (učitelkou). Dítě musí omluvit nejpozději do 3 dnů ode dne výzvy.  </w:t>
      </w:r>
    </w:p>
    <w:p w:rsidR="00B13697" w:rsidRDefault="00B13697" w:rsidP="000127DC">
      <w:pPr>
        <w:spacing w:line="360" w:lineRule="auto"/>
        <w:jc w:val="both"/>
      </w:pPr>
      <w:r>
        <w:t xml:space="preserve">o </w:t>
      </w:r>
      <w:proofErr w:type="spellStart"/>
      <w:r>
        <w:t>O</w:t>
      </w:r>
      <w:proofErr w:type="spellEnd"/>
      <w:r>
        <w:t xml:space="preserve"> omluvě bude proveden záznam v "Omluvném listě dítěte", kde bude uvedeno datum a </w:t>
      </w:r>
      <w:proofErr w:type="gramStart"/>
      <w:r>
        <w:t>důvod  nepřítomnosti</w:t>
      </w:r>
      <w:proofErr w:type="gramEnd"/>
      <w:r>
        <w:t>, podpis rodiče + záznam o omluvě telefonem, SMS zprávou, emailem.</w:t>
      </w:r>
    </w:p>
    <w:p w:rsidR="00B13697" w:rsidRDefault="00B13697" w:rsidP="000127DC">
      <w:pPr>
        <w:spacing w:line="360" w:lineRule="auto"/>
        <w:jc w:val="both"/>
      </w:pPr>
      <w:r>
        <w:t xml:space="preserve"> o Dle §34a </w:t>
      </w:r>
      <w:proofErr w:type="gramStart"/>
      <w:r>
        <w:t>odst.4) školského</w:t>
      </w:r>
      <w:proofErr w:type="gramEnd"/>
      <w:r>
        <w:t xml:space="preserve"> zákona je ředitelka školy oprávněna požadovat doložení důvodů nepřítomnosti dítěte.</w:t>
      </w:r>
    </w:p>
    <w:p w:rsidR="00B13697" w:rsidRDefault="00B13697" w:rsidP="000127DC">
      <w:pPr>
        <w:spacing w:line="360" w:lineRule="auto"/>
        <w:jc w:val="both"/>
      </w:pPr>
      <w:r>
        <w:t xml:space="preserve"> o V době jarních a hlavních (letních) prázdnin nemusí být nepřítomnost dítěte omluvena (viz. §34a </w:t>
      </w:r>
      <w:proofErr w:type="gramStart"/>
      <w:r>
        <w:t>odst.3 školský</w:t>
      </w:r>
      <w:proofErr w:type="gramEnd"/>
      <w:r>
        <w:t xml:space="preserve"> zákon). </w:t>
      </w:r>
    </w:p>
    <w:p w:rsidR="000127DC" w:rsidRDefault="00B13697" w:rsidP="000127DC">
      <w:pPr>
        <w:spacing w:line="360" w:lineRule="auto"/>
        <w:jc w:val="both"/>
      </w:pPr>
      <w:r>
        <w:t xml:space="preserve">o Dítě lze omluvit osobně, telefonicky, SMS zprávou. </w:t>
      </w:r>
    </w:p>
    <w:p w:rsidR="00B13697" w:rsidRDefault="00B13697" w:rsidP="000127DC">
      <w:pPr>
        <w:spacing w:line="360" w:lineRule="auto"/>
        <w:jc w:val="both"/>
      </w:pPr>
      <w:r>
        <w:t xml:space="preserve">o V případě, že dítě nebude omluveno ani po výzvě, je ředitelka školy oprávněna kontaktovat pracoviště OSPOD.   </w:t>
      </w:r>
    </w:p>
    <w:p w:rsidR="00B13697" w:rsidRDefault="00B13697" w:rsidP="000127DC">
      <w:pPr>
        <w:spacing w:line="360" w:lineRule="auto"/>
        <w:jc w:val="both"/>
      </w:pPr>
    </w:p>
    <w:p w:rsidR="00B13697" w:rsidRDefault="00B13697" w:rsidP="000127DC">
      <w:pPr>
        <w:spacing w:line="360" w:lineRule="auto"/>
        <w:jc w:val="both"/>
      </w:pPr>
    </w:p>
    <w:p w:rsidR="00B13697" w:rsidRDefault="00B13697" w:rsidP="000127DC">
      <w:pPr>
        <w:pStyle w:val="Odstavecseseznamem"/>
        <w:numPr>
          <w:ilvl w:val="0"/>
          <w:numId w:val="2"/>
        </w:numPr>
        <w:spacing w:line="360" w:lineRule="auto"/>
        <w:jc w:val="both"/>
        <w:rPr>
          <w:b/>
        </w:rPr>
      </w:pPr>
      <w:r w:rsidRPr="00B13697">
        <w:rPr>
          <w:b/>
        </w:rPr>
        <w:t xml:space="preserve">Ukončení předškolního vzdělávání  </w:t>
      </w:r>
    </w:p>
    <w:p w:rsidR="00B13697" w:rsidRPr="00B13697" w:rsidRDefault="00B13697" w:rsidP="000127DC">
      <w:pPr>
        <w:pStyle w:val="Odstavecseseznamem"/>
        <w:spacing w:line="360" w:lineRule="auto"/>
        <w:jc w:val="both"/>
        <w:rPr>
          <w:b/>
        </w:rPr>
      </w:pPr>
    </w:p>
    <w:p w:rsidR="00B13697" w:rsidRDefault="00B13697" w:rsidP="000127DC">
      <w:pPr>
        <w:spacing w:line="360" w:lineRule="auto"/>
        <w:jc w:val="both"/>
      </w:pPr>
      <w:r>
        <w:t xml:space="preserve">o </w:t>
      </w:r>
      <w:proofErr w:type="gramStart"/>
      <w:r>
        <w:t>Ředitel</w:t>
      </w:r>
      <w:proofErr w:type="gramEnd"/>
      <w:r>
        <w:t xml:space="preserve"> školy může po předchozím upozornění písemně oznámeném zákonnému zástupci dítěte rozhodnout o ukončení předškolního vzdělávání, jestliže:  </w:t>
      </w:r>
    </w:p>
    <w:p w:rsidR="00B13697" w:rsidRDefault="00B13697" w:rsidP="000127DC">
      <w:pPr>
        <w:pStyle w:val="Odstavecseseznamem"/>
        <w:numPr>
          <w:ilvl w:val="0"/>
          <w:numId w:val="30"/>
        </w:numPr>
        <w:spacing w:line="360" w:lineRule="auto"/>
        <w:jc w:val="both"/>
      </w:pPr>
      <w:proofErr w:type="gramStart"/>
      <w:r>
        <w:t>se</w:t>
      </w:r>
      <w:proofErr w:type="gramEnd"/>
      <w:r>
        <w:t xml:space="preserve"> dítě </w:t>
      </w:r>
      <w:proofErr w:type="gramStart"/>
      <w:r>
        <w:t>bez</w:t>
      </w:r>
      <w:proofErr w:type="gramEnd"/>
      <w:r>
        <w:t xml:space="preserve"> omluvy zákonného zástupce nepřetržitě neúčastní předškolního vzdělávání po dobu delší než dva týdny, </w:t>
      </w:r>
    </w:p>
    <w:p w:rsidR="00B13697" w:rsidRDefault="00B13697" w:rsidP="000127DC">
      <w:pPr>
        <w:pStyle w:val="Odstavecseseznamem"/>
        <w:numPr>
          <w:ilvl w:val="0"/>
          <w:numId w:val="30"/>
        </w:numPr>
        <w:spacing w:line="360" w:lineRule="auto"/>
        <w:jc w:val="both"/>
      </w:pPr>
      <w:r>
        <w:t xml:space="preserve">zákonný zástupce závažným způsobem opakovaně narušuje provoz mateřské školy, </w:t>
      </w:r>
    </w:p>
    <w:p w:rsidR="00B13697" w:rsidRDefault="00B13697" w:rsidP="000127DC">
      <w:pPr>
        <w:pStyle w:val="Odstavecseseznamem"/>
        <w:numPr>
          <w:ilvl w:val="0"/>
          <w:numId w:val="30"/>
        </w:numPr>
        <w:spacing w:line="360" w:lineRule="auto"/>
        <w:jc w:val="both"/>
      </w:pPr>
      <w:r>
        <w:t xml:space="preserve">ukončení doporučí v průběhu zkušebního pobytu dítěte lékař nebo školské poradenské zařízení, </w:t>
      </w:r>
    </w:p>
    <w:p w:rsidR="00B13697" w:rsidRDefault="00B13697" w:rsidP="000127DC">
      <w:pPr>
        <w:pStyle w:val="Odstavecseseznamem"/>
        <w:numPr>
          <w:ilvl w:val="0"/>
          <w:numId w:val="30"/>
        </w:numPr>
        <w:spacing w:line="360" w:lineRule="auto"/>
        <w:jc w:val="both"/>
      </w:pPr>
      <w:r>
        <w:t xml:space="preserve">zákonný zástupce opakovaně neuhradí úplatu za vzdělávání v mateřské škole nebo úplatu za školní stravování ve stanoveném termínu a nedohodne s ředitelem jiný termín úhrady. </w:t>
      </w:r>
    </w:p>
    <w:p w:rsidR="00694B2C" w:rsidRDefault="00694B2C" w:rsidP="00694B2C">
      <w:pPr>
        <w:pStyle w:val="Odstavecseseznamem"/>
        <w:spacing w:line="360" w:lineRule="auto"/>
        <w:jc w:val="both"/>
      </w:pPr>
    </w:p>
    <w:p w:rsidR="00B13697" w:rsidRDefault="00B13697" w:rsidP="000127DC">
      <w:pPr>
        <w:spacing w:line="360" w:lineRule="auto"/>
        <w:jc w:val="both"/>
      </w:pPr>
      <w:r>
        <w:t xml:space="preserve">o </w:t>
      </w:r>
      <w:proofErr w:type="gramStart"/>
      <w:r>
        <w:t>Zákonný</w:t>
      </w:r>
      <w:proofErr w:type="gramEnd"/>
      <w:r>
        <w:t xml:space="preserve"> zástupce může ukončit docházku svého dítěte do mateřské školy, a to i bez uvedení důvodu po písemném oznámení této skutečnosti vedení školy s uvedením data ukončení docházky a podpisem zákonných zástupců. Současně je nutné vyrovnat všechny finanční a jiné závazky vůči mateřské škole.   </w:t>
      </w:r>
    </w:p>
    <w:p w:rsidR="00B13697" w:rsidRPr="00B13697" w:rsidRDefault="00B13697" w:rsidP="000127DC">
      <w:pPr>
        <w:spacing w:line="360" w:lineRule="auto"/>
        <w:jc w:val="both"/>
        <w:rPr>
          <w:b/>
        </w:rPr>
      </w:pPr>
    </w:p>
    <w:p w:rsidR="00B13697" w:rsidRDefault="00B13697" w:rsidP="000127DC">
      <w:pPr>
        <w:pStyle w:val="Odstavecseseznamem"/>
        <w:numPr>
          <w:ilvl w:val="0"/>
          <w:numId w:val="2"/>
        </w:numPr>
        <w:spacing w:line="360" w:lineRule="auto"/>
        <w:jc w:val="both"/>
        <w:rPr>
          <w:b/>
        </w:rPr>
      </w:pPr>
      <w:r w:rsidRPr="00B13697">
        <w:rPr>
          <w:b/>
        </w:rPr>
        <w:t>Platby v mateřské škole</w:t>
      </w:r>
    </w:p>
    <w:p w:rsidR="00B13697" w:rsidRDefault="00B13697" w:rsidP="000127DC">
      <w:pPr>
        <w:spacing w:line="360" w:lineRule="auto"/>
        <w:jc w:val="both"/>
        <w:rPr>
          <w:b/>
        </w:rPr>
      </w:pPr>
    </w:p>
    <w:p w:rsidR="00B13697" w:rsidRDefault="00B13697" w:rsidP="000127DC">
      <w:pPr>
        <w:spacing w:line="360" w:lineRule="auto"/>
        <w:jc w:val="both"/>
      </w:pPr>
      <w:r>
        <w:t xml:space="preserve"> </w:t>
      </w:r>
      <w:r w:rsidRPr="00B13697">
        <w:t>o Vzdělání v posledním ročníku i při odložené školní docházce se poskytuje bezúplatně.</w:t>
      </w:r>
    </w:p>
    <w:p w:rsidR="00B13697" w:rsidRDefault="00B13697" w:rsidP="000127DC">
      <w:pPr>
        <w:spacing w:line="360" w:lineRule="auto"/>
        <w:jc w:val="both"/>
      </w:pPr>
      <w:r w:rsidRPr="00B13697">
        <w:t xml:space="preserve"> </w:t>
      </w:r>
      <w:proofErr w:type="gramStart"/>
      <w:r w:rsidRPr="00B13697">
        <w:t>o Osvobozen</w:t>
      </w:r>
      <w:proofErr w:type="gramEnd"/>
      <w:r w:rsidRPr="00B13697">
        <w:t xml:space="preserve"> od úplaty bude:  </w:t>
      </w:r>
    </w:p>
    <w:p w:rsidR="00B13697" w:rsidRDefault="00B13697" w:rsidP="000127DC">
      <w:pPr>
        <w:spacing w:line="360" w:lineRule="auto"/>
        <w:jc w:val="both"/>
      </w:pPr>
      <w:r w:rsidRPr="00B13697">
        <w:t xml:space="preserve">- zákonný zástupce dítěte, který pobírá opakující se dávku pomoci v hmotné nouzi  </w:t>
      </w:r>
    </w:p>
    <w:p w:rsidR="00B13697" w:rsidRDefault="00B13697" w:rsidP="000127DC">
      <w:pPr>
        <w:spacing w:line="360" w:lineRule="auto"/>
        <w:jc w:val="both"/>
      </w:pPr>
      <w:r w:rsidRPr="00B13697">
        <w:t xml:space="preserve">- zákonný zástupce nezaopatřeného dítěte, pokud tomuto dítěti náleží zvýšení příspěvku na péči  </w:t>
      </w:r>
    </w:p>
    <w:p w:rsidR="00B13697" w:rsidRDefault="00B13697" w:rsidP="000127DC">
      <w:pPr>
        <w:spacing w:line="360" w:lineRule="auto"/>
        <w:jc w:val="both"/>
      </w:pPr>
      <w:r w:rsidRPr="00B13697">
        <w:t>- rodič, kterému náleží zvýšení příspěvku na péči z důvodu péče o nezaopatřené dítě, nebo</w:t>
      </w:r>
    </w:p>
    <w:p w:rsidR="00B13697" w:rsidRDefault="00B13697" w:rsidP="000127DC">
      <w:pPr>
        <w:spacing w:line="360" w:lineRule="auto"/>
        <w:jc w:val="both"/>
      </w:pPr>
      <w:r>
        <w:t xml:space="preserve"> </w:t>
      </w:r>
      <w:r w:rsidRPr="00B13697">
        <w:t xml:space="preserve">- fyzická osoba, která o dítě osobně pečuje a z důvodu péče o toto dítě pobírá dávky pěstounské </w:t>
      </w:r>
      <w:proofErr w:type="gramStart"/>
      <w:r w:rsidRPr="00B13697">
        <w:t>péče  a tuto</w:t>
      </w:r>
      <w:proofErr w:type="gramEnd"/>
      <w:r w:rsidRPr="00B13697">
        <w:t xml:space="preserve"> skutečnost prokáže ředitelce Mateřské školy (nárok na osvobození od úplaty se uplatňuje písemně).</w:t>
      </w:r>
    </w:p>
    <w:p w:rsidR="00B13697" w:rsidRDefault="00B13697" w:rsidP="000127DC">
      <w:pPr>
        <w:spacing w:line="360" w:lineRule="auto"/>
        <w:jc w:val="both"/>
      </w:pPr>
      <w:r w:rsidRPr="00B13697">
        <w:t xml:space="preserve">o </w:t>
      </w:r>
      <w:proofErr w:type="gramStart"/>
      <w:r w:rsidRPr="00B13697">
        <w:t>Úplata</w:t>
      </w:r>
      <w:proofErr w:type="gramEnd"/>
      <w:r w:rsidRPr="00B13697">
        <w:t xml:space="preserve"> za předškolní vzdělávání za kalendářní měsíc je splatná do 15. dne stávajícího kalendářního měsíce, pokud ředitelka MŠ nedohodne se zákonným zástupcem jiný termín úhrady.</w:t>
      </w:r>
    </w:p>
    <w:p w:rsidR="00B13697" w:rsidRDefault="00B13697" w:rsidP="000127DC">
      <w:pPr>
        <w:spacing w:line="360" w:lineRule="auto"/>
        <w:jc w:val="both"/>
      </w:pPr>
    </w:p>
    <w:p w:rsidR="00B13697" w:rsidRDefault="00B13697" w:rsidP="000127DC">
      <w:pPr>
        <w:spacing w:line="360" w:lineRule="auto"/>
        <w:jc w:val="both"/>
      </w:pPr>
    </w:p>
    <w:p w:rsidR="00B13697" w:rsidRDefault="00B13697" w:rsidP="000127DC">
      <w:pPr>
        <w:pStyle w:val="Odstavecseseznamem"/>
        <w:numPr>
          <w:ilvl w:val="0"/>
          <w:numId w:val="2"/>
        </w:numPr>
        <w:spacing w:line="360" w:lineRule="auto"/>
        <w:jc w:val="both"/>
        <w:rPr>
          <w:b/>
        </w:rPr>
      </w:pPr>
      <w:r w:rsidRPr="00B13697">
        <w:rPr>
          <w:b/>
        </w:rPr>
        <w:t xml:space="preserve">Podmínky zajištění bezpečnosti a ochrany zdraví dětí  </w:t>
      </w:r>
    </w:p>
    <w:p w:rsidR="00B13697" w:rsidRPr="00B13697" w:rsidRDefault="00B13697" w:rsidP="000127DC">
      <w:pPr>
        <w:pStyle w:val="Odstavecseseznamem"/>
        <w:spacing w:line="360" w:lineRule="auto"/>
        <w:jc w:val="both"/>
        <w:rPr>
          <w:b/>
        </w:rPr>
      </w:pPr>
    </w:p>
    <w:p w:rsidR="003C3487" w:rsidRDefault="00B13697" w:rsidP="000127DC">
      <w:pPr>
        <w:spacing w:line="360" w:lineRule="auto"/>
        <w:jc w:val="both"/>
      </w:pPr>
      <w:r>
        <w:t xml:space="preserve">o Za bezpečnost dětí v mateřské škole odpovídají pedagogické pracovnice, a to od </w:t>
      </w:r>
      <w:proofErr w:type="gramStart"/>
      <w:r>
        <w:t>doby        převzetí</w:t>
      </w:r>
      <w:proofErr w:type="gramEnd"/>
      <w:r>
        <w:t xml:space="preserve"> od jejich zákonného zástupce až do doby předání zástupci dítěte nebo jím pověřené osobě. Předat dítě pověřené osobě lze jen </w:t>
      </w:r>
      <w:r w:rsidR="003C3487">
        <w:t xml:space="preserve">na základě písemného pověření, </w:t>
      </w:r>
      <w:r>
        <w:t>vystaveného zákonným zástupcem dítěte. Pověřenou osobou může být i starší sourozenec.</w:t>
      </w:r>
    </w:p>
    <w:p w:rsidR="003C3487" w:rsidRDefault="00B13697" w:rsidP="000127DC">
      <w:pPr>
        <w:spacing w:line="360" w:lineRule="auto"/>
        <w:jc w:val="both"/>
      </w:pPr>
      <w:r>
        <w:t xml:space="preserve"> o Pedagogické pracovnice se chovají tak, aby předcházely úrazům dětí a zajistily tak bezpečný pobyt dětí ve škole. </w:t>
      </w:r>
    </w:p>
    <w:p w:rsidR="003C3487" w:rsidRDefault="00B13697" w:rsidP="000127DC">
      <w:pPr>
        <w:spacing w:line="360" w:lineRule="auto"/>
        <w:jc w:val="both"/>
      </w:pPr>
      <w:r>
        <w:t xml:space="preserve">o Při prvním vstupu do mateřské školy má dítě právo na individuálně přizpůsobený adaptační režim, </w:t>
      </w:r>
      <w:proofErr w:type="gramStart"/>
      <w:r>
        <w:t>tzn. že</w:t>
      </w:r>
      <w:proofErr w:type="gramEnd"/>
      <w:r>
        <w:t xml:space="preserve"> se zákonní zástupci mohou s ředitelkou a  učitelkou dohodnout na nejvhodnějším postupu, popř. rodiče mohou pobýt s dítětem ve třídě po určitou dobu.</w:t>
      </w:r>
    </w:p>
    <w:p w:rsidR="00694B2C" w:rsidRDefault="00694B2C" w:rsidP="000127DC">
      <w:pPr>
        <w:spacing w:line="360" w:lineRule="auto"/>
        <w:jc w:val="both"/>
      </w:pPr>
    </w:p>
    <w:p w:rsidR="00694B2C" w:rsidRDefault="00694B2C" w:rsidP="000127DC">
      <w:pPr>
        <w:spacing w:line="360" w:lineRule="auto"/>
        <w:jc w:val="both"/>
      </w:pPr>
      <w:bookmarkStart w:id="0" w:name="_GoBack"/>
      <w:bookmarkEnd w:id="0"/>
    </w:p>
    <w:p w:rsidR="00B13697" w:rsidRDefault="00B13697" w:rsidP="000127DC">
      <w:pPr>
        <w:spacing w:line="360" w:lineRule="auto"/>
        <w:jc w:val="both"/>
      </w:pPr>
      <w:r>
        <w:t xml:space="preserve"> </w:t>
      </w:r>
      <w:proofErr w:type="gramStart"/>
      <w:r>
        <w:t>o Do</w:t>
      </w:r>
      <w:proofErr w:type="gramEnd"/>
      <w:r>
        <w:t xml:space="preserve"> mateřské školy mohou zákonní zástupci přivést pouze děti </w:t>
      </w:r>
      <w:proofErr w:type="gramStart"/>
      <w:r>
        <w:t>zdravé, které</w:t>
      </w:r>
      <w:proofErr w:type="gramEnd"/>
      <w:r>
        <w:t xml:space="preserve">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w:t>
      </w:r>
    </w:p>
    <w:p w:rsidR="003C3487" w:rsidRDefault="003C3487" w:rsidP="000127DC">
      <w:pPr>
        <w:spacing w:line="360" w:lineRule="auto"/>
        <w:jc w:val="both"/>
      </w:pPr>
      <w:r w:rsidRPr="003C3487">
        <w:t>o V případě akutních infekčních stavů nepodáváme dětem žádné léky (antibiotika, kapky proti kašli, proti rýmě apod.)</w:t>
      </w:r>
    </w:p>
    <w:p w:rsidR="003C3487" w:rsidRDefault="003C3487" w:rsidP="000127DC">
      <w:pPr>
        <w:spacing w:line="360" w:lineRule="auto"/>
        <w:jc w:val="both"/>
      </w:pPr>
      <w:r w:rsidRPr="003C3487">
        <w:t xml:space="preserve"> o Při předání dítěte učitelce sdělí zákonní zástupci pravdivě zprávu o zdravotním stavu dítěte, resp. o problémech, které mělo předešlý den či noc.</w:t>
      </w:r>
    </w:p>
    <w:p w:rsidR="003C3487" w:rsidRDefault="003C3487" w:rsidP="000127DC">
      <w:pPr>
        <w:spacing w:line="360" w:lineRule="auto"/>
        <w:jc w:val="both"/>
      </w:pPr>
      <w:r w:rsidRPr="003C3487">
        <w:t xml:space="preserve"> </w:t>
      </w:r>
      <w:proofErr w:type="gramStart"/>
      <w:r w:rsidRPr="003C3487">
        <w:t>o Prosíme</w:t>
      </w:r>
      <w:proofErr w:type="gramEnd"/>
      <w:r w:rsidRPr="003C3487">
        <w:t xml:space="preserve"> o maximální ohleduplnost ke zdravým dětem, ale i k personálu školy! </w:t>
      </w:r>
    </w:p>
    <w:p w:rsidR="003C3487" w:rsidRDefault="003C3487" w:rsidP="000127DC">
      <w:pPr>
        <w:spacing w:line="360" w:lineRule="auto"/>
        <w:jc w:val="both"/>
      </w:pPr>
      <w:r w:rsidRPr="003C3487">
        <w:t>o Výskyt každého infekčního onemocnění v rodině hlásí zákonní zástupci ihned ředitelce školy popř. učitelce (neštovice, žloutenka, mononukleóza, spála aj.).</w:t>
      </w:r>
    </w:p>
    <w:p w:rsidR="003C3487" w:rsidRDefault="003C3487" w:rsidP="000127DC">
      <w:pPr>
        <w:spacing w:line="360" w:lineRule="auto"/>
        <w:jc w:val="both"/>
      </w:pPr>
      <w:r w:rsidRPr="003C3487">
        <w:t>o Při náhlém onemocnění dítěte v mateřské škole jsou zákonní zástupci telefonicky informováni o daném stavu věci a jsou povinni si dítě co nejdříve z mateřské školy vyzvednout (je nutno oznamovat změny telefonních čísel!!!)</w:t>
      </w:r>
    </w:p>
    <w:p w:rsidR="003C3487" w:rsidRDefault="003C3487" w:rsidP="000127DC">
      <w:pPr>
        <w:spacing w:line="360" w:lineRule="auto"/>
        <w:jc w:val="both"/>
      </w:pPr>
      <w:r w:rsidRPr="003C3487">
        <w:t xml:space="preserve">o 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ven s dětmi nevychází. </w:t>
      </w:r>
    </w:p>
    <w:p w:rsidR="003C3487" w:rsidRDefault="003C3487" w:rsidP="000127DC">
      <w:pPr>
        <w:spacing w:line="360" w:lineRule="auto"/>
        <w:jc w:val="both"/>
      </w:pPr>
      <w:r w:rsidRPr="003C3487">
        <w:t xml:space="preserve">o V celém objektu mateřské školy (budova i přilehlé prostory školní zahrady) je zákaz kouření, požívání alkoholických nápojů a jiných návykových látek, a to v souvislosti se zákonem č.379/2005 Sb.   </w:t>
      </w:r>
    </w:p>
    <w:p w:rsidR="003C3487" w:rsidRDefault="003C3487" w:rsidP="000127DC">
      <w:pPr>
        <w:spacing w:line="360" w:lineRule="auto"/>
        <w:jc w:val="both"/>
      </w:pPr>
    </w:p>
    <w:p w:rsidR="003C3487" w:rsidRDefault="003C3487" w:rsidP="000127DC">
      <w:pPr>
        <w:spacing w:line="360" w:lineRule="auto"/>
        <w:jc w:val="both"/>
      </w:pPr>
    </w:p>
    <w:p w:rsidR="003C3487" w:rsidRPr="003C3487" w:rsidRDefault="003C3487" w:rsidP="000127DC">
      <w:pPr>
        <w:pStyle w:val="Odstavecseseznamem"/>
        <w:numPr>
          <w:ilvl w:val="0"/>
          <w:numId w:val="2"/>
        </w:numPr>
        <w:spacing w:line="360" w:lineRule="auto"/>
        <w:jc w:val="both"/>
        <w:rPr>
          <w:b/>
        </w:rPr>
      </w:pPr>
      <w:r w:rsidRPr="003C3487">
        <w:rPr>
          <w:b/>
        </w:rPr>
        <w:t xml:space="preserve">Závěrečná ustanovení  </w:t>
      </w:r>
    </w:p>
    <w:p w:rsidR="003C3487" w:rsidRDefault="003C3487" w:rsidP="000127DC">
      <w:pPr>
        <w:spacing w:line="360" w:lineRule="auto"/>
        <w:jc w:val="both"/>
      </w:pPr>
      <w:r>
        <w:t>o Seznámení se Školním řádem a jeho dodržování je závazné pro zákonné zástupce a zaměstnance školy. O seznámení s ním bude proveden písemný zápis.</w:t>
      </w:r>
    </w:p>
    <w:p w:rsidR="003C3487" w:rsidRDefault="000127DC" w:rsidP="000127DC">
      <w:pPr>
        <w:spacing w:line="360" w:lineRule="auto"/>
        <w:jc w:val="both"/>
      </w:pPr>
      <w:r>
        <w:t>.o ŠKOLNÍ ŘÁD n</w:t>
      </w:r>
      <w:r w:rsidR="006D3FE9">
        <w:t xml:space="preserve">abývá účinnosti   </w:t>
      </w:r>
      <w:proofErr w:type="gramStart"/>
      <w:r w:rsidR="006D3FE9">
        <w:t>1.9.2018</w:t>
      </w:r>
      <w:proofErr w:type="gramEnd"/>
      <w:r w:rsidR="003C3487">
        <w:t xml:space="preserve">   </w:t>
      </w:r>
    </w:p>
    <w:p w:rsidR="003C3487" w:rsidRDefault="003C3487" w:rsidP="000127DC">
      <w:pPr>
        <w:spacing w:line="360" w:lineRule="auto"/>
        <w:jc w:val="both"/>
      </w:pPr>
    </w:p>
    <w:p w:rsidR="003C3487" w:rsidRDefault="003C3487" w:rsidP="000127DC">
      <w:pPr>
        <w:spacing w:line="360" w:lineRule="auto"/>
        <w:jc w:val="both"/>
      </w:pPr>
    </w:p>
    <w:p w:rsidR="003C3487" w:rsidRDefault="003C3487" w:rsidP="000127DC">
      <w:pPr>
        <w:spacing w:line="360" w:lineRule="auto"/>
        <w:jc w:val="both"/>
      </w:pPr>
    </w:p>
    <w:p w:rsidR="003C3487" w:rsidRPr="00B13697" w:rsidRDefault="006D3FE9" w:rsidP="000127DC">
      <w:pPr>
        <w:spacing w:line="360" w:lineRule="auto"/>
        <w:jc w:val="both"/>
      </w:pPr>
      <w:r>
        <w:t xml:space="preserve">V Březí dne </w:t>
      </w:r>
      <w:proofErr w:type="gramStart"/>
      <w:r>
        <w:t>1.9.2018</w:t>
      </w:r>
      <w:proofErr w:type="gramEnd"/>
      <w:r w:rsidR="003C3487">
        <w:t xml:space="preserve">                                                       </w:t>
      </w:r>
    </w:p>
    <w:sectPr w:rsidR="003C3487" w:rsidRPr="00B13697" w:rsidSect="00BC5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686"/>
    <w:multiLevelType w:val="hybridMultilevel"/>
    <w:tmpl w:val="2AB0FE9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8AF593B"/>
    <w:multiLevelType w:val="hybridMultilevel"/>
    <w:tmpl w:val="36220528"/>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0CA4257A"/>
    <w:multiLevelType w:val="hybridMultilevel"/>
    <w:tmpl w:val="CBD2D1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0720CA"/>
    <w:multiLevelType w:val="hybridMultilevel"/>
    <w:tmpl w:val="B0C4FD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731C45"/>
    <w:multiLevelType w:val="hybridMultilevel"/>
    <w:tmpl w:val="2E9EE0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0D0B40"/>
    <w:multiLevelType w:val="hybridMultilevel"/>
    <w:tmpl w:val="E362AD2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0B618FF"/>
    <w:multiLevelType w:val="hybridMultilevel"/>
    <w:tmpl w:val="9002083A"/>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nsid w:val="21847996"/>
    <w:multiLevelType w:val="hybridMultilevel"/>
    <w:tmpl w:val="03B0B2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7C19A8"/>
    <w:multiLevelType w:val="hybridMultilevel"/>
    <w:tmpl w:val="0DE43AA2"/>
    <w:lvl w:ilvl="0" w:tplc="E0A81A16">
      <w:start w:val="1"/>
      <w:numFmt w:val="upperRoman"/>
      <w:lvlText w:val="%1."/>
      <w:lvlJc w:val="left"/>
      <w:pPr>
        <w:ind w:left="1004"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09772A"/>
    <w:multiLevelType w:val="hybridMultilevel"/>
    <w:tmpl w:val="C92641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481C3D"/>
    <w:multiLevelType w:val="hybridMultilevel"/>
    <w:tmpl w:val="8B500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7C7575"/>
    <w:multiLevelType w:val="hybridMultilevel"/>
    <w:tmpl w:val="DBD079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C529EC"/>
    <w:multiLevelType w:val="hybridMultilevel"/>
    <w:tmpl w:val="E7F40E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2A071B"/>
    <w:multiLevelType w:val="hybridMultilevel"/>
    <w:tmpl w:val="9A2630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6B29B1"/>
    <w:multiLevelType w:val="hybridMultilevel"/>
    <w:tmpl w:val="225A20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B6085B"/>
    <w:multiLevelType w:val="hybridMultilevel"/>
    <w:tmpl w:val="8A0A38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B24969"/>
    <w:multiLevelType w:val="hybridMultilevel"/>
    <w:tmpl w:val="30C8C7A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nsid w:val="46FA2DAB"/>
    <w:multiLevelType w:val="hybridMultilevel"/>
    <w:tmpl w:val="5F50E76A"/>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49D94CF2"/>
    <w:multiLevelType w:val="hybridMultilevel"/>
    <w:tmpl w:val="2B6E75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111D65"/>
    <w:multiLevelType w:val="hybridMultilevel"/>
    <w:tmpl w:val="BE6E1A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AC3A5F"/>
    <w:multiLevelType w:val="hybridMultilevel"/>
    <w:tmpl w:val="620AAC3A"/>
    <w:lvl w:ilvl="0" w:tplc="0405000B">
      <w:start w:val="1"/>
      <w:numFmt w:val="bullet"/>
      <w:lvlText w:val=""/>
      <w:lvlJc w:val="left"/>
      <w:pPr>
        <w:ind w:left="502" w:hanging="360"/>
      </w:pPr>
      <w:rPr>
        <w:rFonts w:ascii="Wingdings" w:hAnsi="Wingdings" w:hint="default"/>
      </w:rPr>
    </w:lvl>
    <w:lvl w:ilvl="1" w:tplc="D76C01EC">
      <w:numFmt w:val="bullet"/>
      <w:lvlText w:val=""/>
      <w:lvlJc w:val="left"/>
      <w:pPr>
        <w:ind w:left="1222" w:hanging="360"/>
      </w:pPr>
      <w:rPr>
        <w:rFonts w:ascii="Symbol" w:eastAsia="Times New Roman" w:hAnsi="Symbol" w:cs="Times New Roman"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1">
    <w:nsid w:val="579D6276"/>
    <w:multiLevelType w:val="hybridMultilevel"/>
    <w:tmpl w:val="42DC7670"/>
    <w:lvl w:ilvl="0" w:tplc="0405000B">
      <w:start w:val="1"/>
      <w:numFmt w:val="bullet"/>
      <w:lvlText w:val=""/>
      <w:lvlJc w:val="left"/>
      <w:pPr>
        <w:ind w:left="1582" w:hanging="360"/>
      </w:pPr>
      <w:rPr>
        <w:rFonts w:ascii="Wingdings" w:hAnsi="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22">
    <w:nsid w:val="5C3412AD"/>
    <w:multiLevelType w:val="hybridMultilevel"/>
    <w:tmpl w:val="9D1E2E3C"/>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nsid w:val="5F2F651B"/>
    <w:multiLevelType w:val="hybridMultilevel"/>
    <w:tmpl w:val="22E866AE"/>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nsid w:val="6ADB3120"/>
    <w:multiLevelType w:val="hybridMultilevel"/>
    <w:tmpl w:val="ACB652B0"/>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nsid w:val="6B5A19D6"/>
    <w:multiLevelType w:val="hybridMultilevel"/>
    <w:tmpl w:val="B630EDC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B73FE1"/>
    <w:multiLevelType w:val="hybridMultilevel"/>
    <w:tmpl w:val="95BE104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FD514EE"/>
    <w:multiLevelType w:val="hybridMultilevel"/>
    <w:tmpl w:val="43B871E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0C47148"/>
    <w:multiLevelType w:val="hybridMultilevel"/>
    <w:tmpl w:val="452C16A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nsid w:val="71755B86"/>
    <w:multiLevelType w:val="hybridMultilevel"/>
    <w:tmpl w:val="64B25D5E"/>
    <w:lvl w:ilvl="0" w:tplc="0405000B">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27"/>
  </w:num>
  <w:num w:numId="2">
    <w:abstractNumId w:val="8"/>
  </w:num>
  <w:num w:numId="3">
    <w:abstractNumId w:val="25"/>
  </w:num>
  <w:num w:numId="4">
    <w:abstractNumId w:val="20"/>
  </w:num>
  <w:num w:numId="5">
    <w:abstractNumId w:val="0"/>
  </w:num>
  <w:num w:numId="6">
    <w:abstractNumId w:val="5"/>
  </w:num>
  <w:num w:numId="7">
    <w:abstractNumId w:val="12"/>
  </w:num>
  <w:num w:numId="8">
    <w:abstractNumId w:val="26"/>
  </w:num>
  <w:num w:numId="9">
    <w:abstractNumId w:val="2"/>
  </w:num>
  <w:num w:numId="10">
    <w:abstractNumId w:val="7"/>
  </w:num>
  <w:num w:numId="11">
    <w:abstractNumId w:val="29"/>
  </w:num>
  <w:num w:numId="12">
    <w:abstractNumId w:val="15"/>
  </w:num>
  <w:num w:numId="13">
    <w:abstractNumId w:val="1"/>
  </w:num>
  <w:num w:numId="14">
    <w:abstractNumId w:val="4"/>
  </w:num>
  <w:num w:numId="15">
    <w:abstractNumId w:val="9"/>
  </w:num>
  <w:num w:numId="16">
    <w:abstractNumId w:val="3"/>
  </w:num>
  <w:num w:numId="17">
    <w:abstractNumId w:val="17"/>
  </w:num>
  <w:num w:numId="18">
    <w:abstractNumId w:val="16"/>
  </w:num>
  <w:num w:numId="19">
    <w:abstractNumId w:val="11"/>
  </w:num>
  <w:num w:numId="20">
    <w:abstractNumId w:val="28"/>
  </w:num>
  <w:num w:numId="21">
    <w:abstractNumId w:val="14"/>
  </w:num>
  <w:num w:numId="22">
    <w:abstractNumId w:val="18"/>
  </w:num>
  <w:num w:numId="23">
    <w:abstractNumId w:val="13"/>
  </w:num>
  <w:num w:numId="24">
    <w:abstractNumId w:val="19"/>
  </w:num>
  <w:num w:numId="25">
    <w:abstractNumId w:val="21"/>
  </w:num>
  <w:num w:numId="26">
    <w:abstractNumId w:val="6"/>
  </w:num>
  <w:num w:numId="27">
    <w:abstractNumId w:val="24"/>
  </w:num>
  <w:num w:numId="28">
    <w:abstractNumId w:val="23"/>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07"/>
    <w:rsid w:val="000127DC"/>
    <w:rsid w:val="000A7623"/>
    <w:rsid w:val="0015790D"/>
    <w:rsid w:val="001A6E93"/>
    <w:rsid w:val="001C5A68"/>
    <w:rsid w:val="00232F76"/>
    <w:rsid w:val="002553D7"/>
    <w:rsid w:val="0029456C"/>
    <w:rsid w:val="002E05D8"/>
    <w:rsid w:val="002E0670"/>
    <w:rsid w:val="002E701E"/>
    <w:rsid w:val="002F3E6E"/>
    <w:rsid w:val="00325766"/>
    <w:rsid w:val="00334EE0"/>
    <w:rsid w:val="00365F9E"/>
    <w:rsid w:val="003A673C"/>
    <w:rsid w:val="003C3487"/>
    <w:rsid w:val="003D3B1E"/>
    <w:rsid w:val="00416E6B"/>
    <w:rsid w:val="004403FA"/>
    <w:rsid w:val="004B634B"/>
    <w:rsid w:val="004C1266"/>
    <w:rsid w:val="004E6961"/>
    <w:rsid w:val="00553A68"/>
    <w:rsid w:val="005610FF"/>
    <w:rsid w:val="00587A77"/>
    <w:rsid w:val="005E1572"/>
    <w:rsid w:val="005F7EBD"/>
    <w:rsid w:val="00661318"/>
    <w:rsid w:val="00694B2C"/>
    <w:rsid w:val="006B172D"/>
    <w:rsid w:val="006D3FE9"/>
    <w:rsid w:val="00721143"/>
    <w:rsid w:val="0073592D"/>
    <w:rsid w:val="00765CB8"/>
    <w:rsid w:val="00797395"/>
    <w:rsid w:val="0082642C"/>
    <w:rsid w:val="00877170"/>
    <w:rsid w:val="00914897"/>
    <w:rsid w:val="00965A07"/>
    <w:rsid w:val="00981EDB"/>
    <w:rsid w:val="00A225D9"/>
    <w:rsid w:val="00A610CA"/>
    <w:rsid w:val="00A74A6D"/>
    <w:rsid w:val="00AF5A98"/>
    <w:rsid w:val="00B13697"/>
    <w:rsid w:val="00B922A2"/>
    <w:rsid w:val="00BC5C51"/>
    <w:rsid w:val="00C42031"/>
    <w:rsid w:val="00C66ACD"/>
    <w:rsid w:val="00C67C8C"/>
    <w:rsid w:val="00C747EC"/>
    <w:rsid w:val="00CB2105"/>
    <w:rsid w:val="00CC7848"/>
    <w:rsid w:val="00CF316D"/>
    <w:rsid w:val="00D64E06"/>
    <w:rsid w:val="00D84B56"/>
    <w:rsid w:val="00D84FB5"/>
    <w:rsid w:val="00DC7BF3"/>
    <w:rsid w:val="00DE4F91"/>
    <w:rsid w:val="00E00E65"/>
    <w:rsid w:val="00E02C13"/>
    <w:rsid w:val="00E85858"/>
    <w:rsid w:val="00E93F2E"/>
    <w:rsid w:val="00EA1F2C"/>
    <w:rsid w:val="00EB3BA5"/>
    <w:rsid w:val="00F2278E"/>
    <w:rsid w:val="00FB1FBC"/>
    <w:rsid w:val="00FB54CA"/>
    <w:rsid w:val="00FB5D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A0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5A07"/>
    <w:pPr>
      <w:keepNext/>
      <w:outlineLvl w:val="0"/>
    </w:pPr>
    <w:rPr>
      <w:b/>
      <w:bCs/>
      <w:sz w:val="32"/>
    </w:rPr>
  </w:style>
  <w:style w:type="paragraph" w:styleId="Nadpis2">
    <w:name w:val="heading 2"/>
    <w:basedOn w:val="Normln"/>
    <w:next w:val="Normln"/>
    <w:link w:val="Nadpis2Char"/>
    <w:qFormat/>
    <w:rsid w:val="00965A07"/>
    <w:pPr>
      <w:keepNext/>
      <w:outlineLvl w:val="1"/>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5A07"/>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965A07"/>
    <w:rPr>
      <w:rFonts w:ascii="Times New Roman" w:eastAsia="Times New Roman" w:hAnsi="Times New Roman" w:cs="Times New Roman"/>
      <w:sz w:val="32"/>
      <w:szCs w:val="24"/>
      <w:lang w:eastAsia="cs-CZ"/>
    </w:rPr>
  </w:style>
  <w:style w:type="paragraph" w:styleId="Odstavecseseznamem">
    <w:name w:val="List Paragraph"/>
    <w:basedOn w:val="Normln"/>
    <w:uiPriority w:val="34"/>
    <w:qFormat/>
    <w:rsid w:val="00965A07"/>
    <w:pPr>
      <w:ind w:left="720"/>
      <w:contextualSpacing/>
    </w:pPr>
  </w:style>
  <w:style w:type="paragraph" w:styleId="Normlnweb">
    <w:name w:val="Normal (Web)"/>
    <w:basedOn w:val="Normln"/>
    <w:uiPriority w:val="99"/>
    <w:semiHidden/>
    <w:unhideWhenUsed/>
    <w:rsid w:val="00721143"/>
    <w:pPr>
      <w:spacing w:before="100" w:beforeAutospacing="1" w:after="100" w:afterAutospacing="1"/>
    </w:pPr>
  </w:style>
  <w:style w:type="paragraph" w:customStyle="1" w:styleId="Prosttext1">
    <w:name w:val="Prostý text1"/>
    <w:basedOn w:val="Normln"/>
    <w:rsid w:val="006D3FE9"/>
    <w:pPr>
      <w:suppressAutoHyphen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A0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5A07"/>
    <w:pPr>
      <w:keepNext/>
      <w:outlineLvl w:val="0"/>
    </w:pPr>
    <w:rPr>
      <w:b/>
      <w:bCs/>
      <w:sz w:val="32"/>
    </w:rPr>
  </w:style>
  <w:style w:type="paragraph" w:styleId="Nadpis2">
    <w:name w:val="heading 2"/>
    <w:basedOn w:val="Normln"/>
    <w:next w:val="Normln"/>
    <w:link w:val="Nadpis2Char"/>
    <w:qFormat/>
    <w:rsid w:val="00965A07"/>
    <w:pPr>
      <w:keepNext/>
      <w:outlineLvl w:val="1"/>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5A07"/>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965A07"/>
    <w:rPr>
      <w:rFonts w:ascii="Times New Roman" w:eastAsia="Times New Roman" w:hAnsi="Times New Roman" w:cs="Times New Roman"/>
      <w:sz w:val="32"/>
      <w:szCs w:val="24"/>
      <w:lang w:eastAsia="cs-CZ"/>
    </w:rPr>
  </w:style>
  <w:style w:type="paragraph" w:styleId="Odstavecseseznamem">
    <w:name w:val="List Paragraph"/>
    <w:basedOn w:val="Normln"/>
    <w:uiPriority w:val="34"/>
    <w:qFormat/>
    <w:rsid w:val="00965A07"/>
    <w:pPr>
      <w:ind w:left="720"/>
      <w:contextualSpacing/>
    </w:pPr>
  </w:style>
  <w:style w:type="paragraph" w:styleId="Normlnweb">
    <w:name w:val="Normal (Web)"/>
    <w:basedOn w:val="Normln"/>
    <w:uiPriority w:val="99"/>
    <w:semiHidden/>
    <w:unhideWhenUsed/>
    <w:rsid w:val="00721143"/>
    <w:pPr>
      <w:spacing w:before="100" w:beforeAutospacing="1" w:after="100" w:afterAutospacing="1"/>
    </w:pPr>
  </w:style>
  <w:style w:type="paragraph" w:customStyle="1" w:styleId="Prosttext1">
    <w:name w:val="Prostý text1"/>
    <w:basedOn w:val="Normln"/>
    <w:rsid w:val="006D3FE9"/>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2073</Words>
  <Characters>12232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dc:creator>
  <cp:lastModifiedBy>Ředitel</cp:lastModifiedBy>
  <cp:revision>3</cp:revision>
  <cp:lastPrinted>2018-09-07T05:45:00Z</cp:lastPrinted>
  <dcterms:created xsi:type="dcterms:W3CDTF">2018-09-20T05:34:00Z</dcterms:created>
  <dcterms:modified xsi:type="dcterms:W3CDTF">2018-09-20T05:34:00Z</dcterms:modified>
</cp:coreProperties>
</file>