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5DA" w:rsidRDefault="008C45DA" w:rsidP="007325D1">
      <w:pPr>
        <w:jc w:val="center"/>
        <w:rPr>
          <w:rFonts w:ascii="Times New Roman" w:hAnsi="Times New Roman" w:cs="Times New Roman"/>
          <w:b/>
          <w:sz w:val="48"/>
        </w:rPr>
      </w:pPr>
    </w:p>
    <w:p w:rsidR="008C45DA" w:rsidRDefault="008C45DA" w:rsidP="007325D1">
      <w:pPr>
        <w:jc w:val="center"/>
        <w:rPr>
          <w:rFonts w:ascii="Times New Roman" w:hAnsi="Times New Roman" w:cs="Times New Roman"/>
          <w:b/>
          <w:sz w:val="48"/>
        </w:rPr>
      </w:pPr>
    </w:p>
    <w:p w:rsidR="008C45DA" w:rsidRDefault="008C45DA" w:rsidP="007325D1">
      <w:pPr>
        <w:jc w:val="center"/>
        <w:rPr>
          <w:rFonts w:ascii="Times New Roman" w:hAnsi="Times New Roman" w:cs="Times New Roman"/>
          <w:b/>
          <w:sz w:val="48"/>
        </w:rPr>
      </w:pPr>
    </w:p>
    <w:p w:rsidR="007325D1" w:rsidRPr="008C45DA" w:rsidRDefault="007325D1" w:rsidP="007325D1">
      <w:pPr>
        <w:jc w:val="center"/>
        <w:rPr>
          <w:rFonts w:ascii="Arial" w:hAnsi="Arial" w:cs="Arial"/>
          <w:b/>
          <w:sz w:val="48"/>
        </w:rPr>
      </w:pPr>
      <w:r w:rsidRPr="008C45DA">
        <w:rPr>
          <w:rFonts w:ascii="Arial" w:hAnsi="Arial" w:cs="Arial"/>
          <w:b/>
          <w:sz w:val="48"/>
        </w:rPr>
        <w:t xml:space="preserve">ŠKOLNÍ VZDĚLÁVÁCÍ PROGRAM </w:t>
      </w:r>
    </w:p>
    <w:p w:rsidR="007325D1" w:rsidRPr="008C45DA" w:rsidRDefault="007325D1" w:rsidP="007325D1">
      <w:pPr>
        <w:jc w:val="center"/>
        <w:rPr>
          <w:rFonts w:ascii="Arial" w:hAnsi="Arial" w:cs="Arial"/>
          <w:b/>
          <w:sz w:val="48"/>
        </w:rPr>
      </w:pPr>
      <w:r w:rsidRPr="008C45DA">
        <w:rPr>
          <w:rFonts w:ascii="Arial" w:hAnsi="Arial" w:cs="Arial"/>
          <w:b/>
          <w:sz w:val="48"/>
        </w:rPr>
        <w:t>PRO PŘÍPRAVNOU TŘÍDU</w:t>
      </w:r>
    </w:p>
    <w:p w:rsidR="007325D1" w:rsidRPr="008C45DA" w:rsidRDefault="007325D1" w:rsidP="007325D1">
      <w:pPr>
        <w:jc w:val="center"/>
        <w:rPr>
          <w:rFonts w:ascii="Arial" w:hAnsi="Arial" w:cs="Arial"/>
          <w:b/>
          <w:sz w:val="40"/>
        </w:rPr>
      </w:pPr>
      <w:r w:rsidRPr="008C45DA">
        <w:rPr>
          <w:rFonts w:ascii="Arial" w:hAnsi="Arial" w:cs="Arial"/>
          <w:b/>
          <w:sz w:val="40"/>
        </w:rPr>
        <w:t>202</w:t>
      </w:r>
      <w:r w:rsidR="008C45DA" w:rsidRPr="008C45DA">
        <w:rPr>
          <w:rFonts w:ascii="Arial" w:hAnsi="Arial" w:cs="Arial"/>
          <w:b/>
          <w:sz w:val="40"/>
        </w:rPr>
        <w:t>3</w:t>
      </w:r>
      <w:r w:rsidRPr="008C45DA">
        <w:rPr>
          <w:rFonts w:ascii="Arial" w:hAnsi="Arial" w:cs="Arial"/>
          <w:b/>
          <w:sz w:val="40"/>
        </w:rPr>
        <w:t>/202</w:t>
      </w:r>
      <w:r w:rsidR="008C45DA" w:rsidRPr="008C45DA">
        <w:rPr>
          <w:rFonts w:ascii="Arial" w:hAnsi="Arial" w:cs="Arial"/>
          <w:b/>
          <w:sz w:val="40"/>
        </w:rPr>
        <w:t>4</w:t>
      </w:r>
    </w:p>
    <w:p w:rsidR="007325D1" w:rsidRPr="008C45DA" w:rsidRDefault="007325D1" w:rsidP="007325D1">
      <w:pPr>
        <w:jc w:val="center"/>
        <w:rPr>
          <w:rFonts w:ascii="Arial" w:hAnsi="Arial" w:cs="Arial"/>
          <w:b/>
          <w:sz w:val="40"/>
        </w:rPr>
      </w:pPr>
    </w:p>
    <w:p w:rsidR="007325D1" w:rsidRPr="008C45DA" w:rsidRDefault="007325D1" w:rsidP="007325D1">
      <w:pPr>
        <w:jc w:val="center"/>
        <w:rPr>
          <w:rFonts w:ascii="Arial" w:hAnsi="Arial" w:cs="Arial"/>
          <w:b/>
          <w:sz w:val="32"/>
        </w:rPr>
      </w:pPr>
      <w:r w:rsidRPr="008C45DA">
        <w:rPr>
          <w:rFonts w:ascii="Arial" w:hAnsi="Arial" w:cs="Arial"/>
          <w:b/>
          <w:sz w:val="32"/>
        </w:rPr>
        <w:t>Radostnou hrou k získávání nových dovedností</w:t>
      </w:r>
    </w:p>
    <w:p w:rsidR="007325D1" w:rsidRPr="008C45DA" w:rsidRDefault="007325D1" w:rsidP="007325D1">
      <w:pPr>
        <w:jc w:val="center"/>
        <w:rPr>
          <w:rFonts w:ascii="Arial" w:hAnsi="Arial" w:cs="Arial"/>
          <w:b/>
          <w:sz w:val="32"/>
        </w:rPr>
      </w:pPr>
    </w:p>
    <w:p w:rsidR="007325D1" w:rsidRPr="008C45DA" w:rsidRDefault="007325D1" w:rsidP="007325D1">
      <w:pPr>
        <w:jc w:val="center"/>
        <w:rPr>
          <w:rFonts w:ascii="Arial" w:hAnsi="Arial" w:cs="Arial"/>
          <w:b/>
          <w:sz w:val="32"/>
        </w:rPr>
      </w:pPr>
    </w:p>
    <w:p w:rsidR="007325D1" w:rsidRPr="008C45DA" w:rsidRDefault="007325D1" w:rsidP="007325D1">
      <w:pPr>
        <w:jc w:val="center"/>
        <w:rPr>
          <w:rFonts w:ascii="Arial" w:hAnsi="Arial" w:cs="Arial"/>
          <w:b/>
          <w:sz w:val="32"/>
        </w:rPr>
      </w:pPr>
    </w:p>
    <w:p w:rsidR="007325D1" w:rsidRPr="008C45DA" w:rsidRDefault="007325D1" w:rsidP="007325D1">
      <w:pPr>
        <w:jc w:val="center"/>
        <w:rPr>
          <w:rFonts w:ascii="Arial" w:hAnsi="Arial" w:cs="Arial"/>
          <w:b/>
          <w:sz w:val="32"/>
        </w:rPr>
      </w:pPr>
      <w:r w:rsidRPr="008C45DA">
        <w:rPr>
          <w:rFonts w:ascii="Arial" w:hAnsi="Arial" w:cs="Arial"/>
          <w:noProof/>
          <w:lang w:eastAsia="cs-CZ"/>
        </w:rPr>
        <w:drawing>
          <wp:inline distT="0" distB="0" distL="0" distR="0" wp14:anchorId="2054BD25" wp14:editId="6DE90669">
            <wp:extent cx="5353050" cy="3695700"/>
            <wp:effectExtent l="0" t="0" r="0" b="0"/>
            <wp:docPr id="2" name="obrázek 4" descr="Cartoon děti ve třídě ve škole sedí za svými stoly, barevné vektorové ilustrace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on děti ve třídě ve škole sedí za svými stoly, barevné vektorové ilustrace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D1" w:rsidRPr="008C45DA" w:rsidRDefault="007325D1" w:rsidP="007325D1">
      <w:pPr>
        <w:jc w:val="center"/>
        <w:rPr>
          <w:rFonts w:ascii="Arial" w:hAnsi="Arial" w:cs="Arial"/>
          <w:b/>
          <w:sz w:val="5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70B4B" w:rsidRDefault="00F70B4B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F70B4B" w:rsidRPr="008C45DA" w:rsidRDefault="00F70B4B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8C45DA" w:rsidRPr="008C45DA" w:rsidRDefault="008C45DA" w:rsidP="007325D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b/>
          <w:bCs/>
          <w:sz w:val="22"/>
          <w:szCs w:val="22"/>
        </w:rPr>
        <w:t xml:space="preserve">Název školního vzdělávacího programu: </w:t>
      </w:r>
      <w:r w:rsidRPr="008C45DA">
        <w:rPr>
          <w:rFonts w:ascii="Arial" w:hAnsi="Arial" w:cs="Arial"/>
          <w:sz w:val="22"/>
          <w:szCs w:val="22"/>
        </w:rPr>
        <w:t>Radostnou hrou k získávání nových dovedností</w:t>
      </w: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b/>
          <w:bCs/>
          <w:sz w:val="22"/>
          <w:szCs w:val="22"/>
        </w:rPr>
        <w:t xml:space="preserve">Škola: </w:t>
      </w:r>
      <w:r w:rsidRPr="008C45DA">
        <w:rPr>
          <w:rFonts w:ascii="Arial" w:hAnsi="Arial" w:cs="Arial"/>
          <w:sz w:val="22"/>
          <w:szCs w:val="22"/>
        </w:rPr>
        <w:t xml:space="preserve">Základní škola Březí okres Břeclav, příspěvková organizace </w:t>
      </w: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b/>
          <w:bCs/>
          <w:sz w:val="22"/>
          <w:szCs w:val="22"/>
        </w:rPr>
        <w:t xml:space="preserve">Ředitelka školy: </w:t>
      </w:r>
      <w:r w:rsidRPr="008C45DA">
        <w:rPr>
          <w:rFonts w:ascii="Arial" w:hAnsi="Arial" w:cs="Arial"/>
          <w:sz w:val="22"/>
          <w:szCs w:val="22"/>
        </w:rPr>
        <w:t xml:space="preserve">Mgr. </w:t>
      </w:r>
      <w:r w:rsidR="008C45DA" w:rsidRPr="008C45DA">
        <w:rPr>
          <w:rFonts w:ascii="Arial" w:hAnsi="Arial" w:cs="Arial"/>
          <w:sz w:val="22"/>
          <w:szCs w:val="22"/>
        </w:rPr>
        <w:t>Hana Kucharová</w:t>
      </w: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 xml:space="preserve"> </w:t>
      </w: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b/>
          <w:bCs/>
          <w:sz w:val="22"/>
          <w:szCs w:val="22"/>
        </w:rPr>
        <w:t xml:space="preserve">Platnost dokumentu: </w:t>
      </w:r>
      <w:r w:rsidRPr="008C45DA">
        <w:rPr>
          <w:rFonts w:ascii="Arial" w:hAnsi="Arial" w:cs="Arial"/>
          <w:sz w:val="22"/>
          <w:szCs w:val="22"/>
        </w:rPr>
        <w:t>od 1. 9. 202</w:t>
      </w:r>
      <w:r w:rsidR="008C45DA" w:rsidRPr="008C45DA">
        <w:rPr>
          <w:rFonts w:ascii="Arial" w:hAnsi="Arial" w:cs="Arial"/>
          <w:sz w:val="22"/>
          <w:szCs w:val="22"/>
        </w:rPr>
        <w:t xml:space="preserve">3 </w:t>
      </w:r>
      <w:r w:rsidRPr="008C45DA">
        <w:rPr>
          <w:rFonts w:ascii="Arial" w:hAnsi="Arial" w:cs="Arial"/>
          <w:sz w:val="22"/>
          <w:szCs w:val="22"/>
        </w:rPr>
        <w:t>-</w:t>
      </w:r>
      <w:r w:rsidR="008C45DA" w:rsidRPr="008C45DA">
        <w:rPr>
          <w:rFonts w:ascii="Arial" w:hAnsi="Arial" w:cs="Arial"/>
          <w:sz w:val="22"/>
          <w:szCs w:val="22"/>
        </w:rPr>
        <w:t xml:space="preserve"> </w:t>
      </w:r>
      <w:r w:rsidRPr="008C45DA">
        <w:rPr>
          <w:rFonts w:ascii="Arial" w:hAnsi="Arial" w:cs="Arial"/>
          <w:sz w:val="22"/>
          <w:szCs w:val="22"/>
        </w:rPr>
        <w:t>31.8.202</w:t>
      </w:r>
      <w:r w:rsidR="008C45DA" w:rsidRPr="008C45DA">
        <w:rPr>
          <w:rFonts w:ascii="Arial" w:hAnsi="Arial" w:cs="Arial"/>
          <w:sz w:val="22"/>
          <w:szCs w:val="22"/>
        </w:rPr>
        <w:t>4</w:t>
      </w: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>Školní vzdělávací program byl zapsán pod č. j. ZŠBŘ 174/2022</w:t>
      </w:r>
    </w:p>
    <w:p w:rsidR="007325D1" w:rsidRPr="008C45DA" w:rsidRDefault="007325D1" w:rsidP="007325D1">
      <w:pPr>
        <w:pStyle w:val="Default"/>
        <w:rPr>
          <w:rFonts w:ascii="Arial" w:hAnsi="Arial" w:cs="Arial"/>
          <w:sz w:val="22"/>
          <w:szCs w:val="22"/>
        </w:rPr>
      </w:pPr>
    </w:p>
    <w:p w:rsidR="007325D1" w:rsidRDefault="007325D1" w:rsidP="007325D1">
      <w:pPr>
        <w:rPr>
          <w:rFonts w:ascii="Arial" w:hAnsi="Arial" w:cs="Arial"/>
        </w:rPr>
      </w:pPr>
      <w:r w:rsidRPr="008C45DA">
        <w:rPr>
          <w:rFonts w:ascii="Arial" w:hAnsi="Arial" w:cs="Arial"/>
        </w:rPr>
        <w:t xml:space="preserve">Projednáno s pedagogickou radou dne: </w:t>
      </w:r>
      <w:r w:rsidR="008C45DA" w:rsidRPr="008C45DA">
        <w:rPr>
          <w:rFonts w:ascii="Arial" w:hAnsi="Arial" w:cs="Arial"/>
        </w:rPr>
        <w:t xml:space="preserve">30. </w:t>
      </w:r>
      <w:r w:rsidR="00ED2BA8">
        <w:rPr>
          <w:rFonts w:ascii="Arial" w:hAnsi="Arial" w:cs="Arial"/>
        </w:rPr>
        <w:t>srpna</w:t>
      </w:r>
      <w:r w:rsidR="008C45DA" w:rsidRPr="008C45DA">
        <w:rPr>
          <w:rFonts w:ascii="Arial" w:hAnsi="Arial" w:cs="Arial"/>
        </w:rPr>
        <w:t xml:space="preserve"> </w:t>
      </w:r>
      <w:r w:rsidRPr="008C45DA">
        <w:rPr>
          <w:rFonts w:ascii="Arial" w:hAnsi="Arial" w:cs="Arial"/>
        </w:rPr>
        <w:t>202</w:t>
      </w:r>
      <w:r w:rsidR="008C45DA" w:rsidRPr="008C45DA">
        <w:rPr>
          <w:rFonts w:ascii="Arial" w:hAnsi="Arial" w:cs="Arial"/>
        </w:rPr>
        <w:t>3</w:t>
      </w:r>
    </w:p>
    <w:p w:rsidR="00F70B4B" w:rsidRPr="008C45DA" w:rsidRDefault="00F70B4B" w:rsidP="007325D1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1800483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7325D1" w:rsidRPr="008C45DA" w:rsidRDefault="007325D1" w:rsidP="007325D1">
          <w:pPr>
            <w:pStyle w:val="Nadpisobsahu"/>
            <w:rPr>
              <w:rFonts w:ascii="Arial" w:hAnsi="Arial" w:cs="Arial"/>
              <w:color w:val="auto"/>
              <w:sz w:val="22"/>
              <w:szCs w:val="22"/>
              <w:u w:val="single"/>
            </w:rPr>
          </w:pPr>
          <w:r w:rsidRPr="008C45DA">
            <w:rPr>
              <w:rFonts w:ascii="Arial" w:hAnsi="Arial" w:cs="Arial"/>
              <w:color w:val="auto"/>
              <w:sz w:val="22"/>
              <w:szCs w:val="22"/>
              <w:u w:val="single"/>
            </w:rPr>
            <w:t>OBSAH</w:t>
          </w:r>
        </w:p>
        <w:p w:rsidR="007723DB" w:rsidRDefault="007325D1">
          <w:pPr>
            <w:pStyle w:val="Obsah1"/>
            <w:tabs>
              <w:tab w:val="left" w:pos="4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8C45DA">
            <w:rPr>
              <w:rFonts w:ascii="Arial" w:hAnsi="Arial" w:cs="Arial"/>
            </w:rPr>
            <w:fldChar w:fldCharType="begin"/>
          </w:r>
          <w:r w:rsidRPr="008C45DA">
            <w:rPr>
              <w:rFonts w:ascii="Arial" w:hAnsi="Arial" w:cs="Arial"/>
            </w:rPr>
            <w:instrText xml:space="preserve"> TOC \o "1-3" \h \z \u </w:instrText>
          </w:r>
          <w:r w:rsidRPr="008C45DA">
            <w:rPr>
              <w:rFonts w:ascii="Arial" w:hAnsi="Arial" w:cs="Arial"/>
            </w:rPr>
            <w:fldChar w:fldCharType="separate"/>
          </w:r>
          <w:hyperlink w:anchor="_Toc143337742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1.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IDENTIFIKAČNÍ ÚDAJE O ŠKOLE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_Toc143337742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4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43" w:history="1"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2.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CHARAKTERISTIKA ŠKOLY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_Toc143337743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5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44" w:history="1"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2.1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Úplnost a velikost školy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_Toc143337744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5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45" w:history="1"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2.2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Umístění školy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_Toc143337745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5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46" w:history="1"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3.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CHARAKTERISTIKA VZDĚLÁVACÍHO PROGRAMU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_Toc143337746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5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47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4.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CÍLE PŘÍPRAVNÉ TŘÍDY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_Toc143337747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48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4.1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Formy práce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_Toc143337748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49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4.2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Metody práce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_Toc143337749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0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5.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PODMÍNKY A ORGANIZACE VZDĚLÁVÁNÍ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_Toc143337750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1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5.1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Organizace vzdělávání přípravné třídy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_Toc143337751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2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5.2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Vybavení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_Toc143337752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3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5.3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iCs/>
                <w:noProof/>
              </w:rPr>
              <w:t>Životospráva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_Toc143337753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4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5.4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iCs/>
                <w:noProof/>
              </w:rPr>
              <w:t>Psychosociální podmínky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_Toc143337754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6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5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5.5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iCs/>
                <w:noProof/>
              </w:rPr>
              <w:t>Organizační chod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_Toc143337755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7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2"/>
            <w:tabs>
              <w:tab w:val="left" w:pos="96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6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5.6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iCs/>
                <w:noProof/>
              </w:rPr>
              <w:t>Spoluúčast rodičů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_Toc143337756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7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7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6.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bCs/>
                <w:noProof/>
              </w:rPr>
              <w:t>VÝCHOVNÝ A VZDĚLÁVACÍ OBSAH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_Toc143337757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8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723DB" w:rsidRDefault="00000000">
          <w:pPr>
            <w:pStyle w:val="Obsah1"/>
            <w:tabs>
              <w:tab w:val="left" w:pos="480"/>
              <w:tab w:val="right" w:leader="dot" w:pos="906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43337758" w:history="1"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7.</w:t>
            </w:r>
            <w:r w:rsidR="007723DB">
              <w:rPr>
                <w:rFonts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7723DB" w:rsidRPr="00F05286">
              <w:rPr>
                <w:rStyle w:val="Hypertextovodkaz"/>
                <w:rFonts w:ascii="Arial" w:hAnsi="Arial" w:cs="Arial"/>
                <w:b/>
                <w:noProof/>
              </w:rPr>
              <w:t>EVALUACE</w:t>
            </w:r>
            <w:r w:rsidR="007723DB">
              <w:rPr>
                <w:noProof/>
                <w:webHidden/>
              </w:rPr>
              <w:tab/>
            </w:r>
            <w:r w:rsidR="007723DB">
              <w:rPr>
                <w:noProof/>
                <w:webHidden/>
              </w:rPr>
              <w:fldChar w:fldCharType="begin"/>
            </w:r>
            <w:r w:rsidR="007723DB">
              <w:rPr>
                <w:noProof/>
                <w:webHidden/>
              </w:rPr>
              <w:instrText xml:space="preserve"> PAGEREF _Toc143337758 \h </w:instrText>
            </w:r>
            <w:r w:rsidR="007723DB">
              <w:rPr>
                <w:noProof/>
                <w:webHidden/>
              </w:rPr>
            </w:r>
            <w:r w:rsidR="007723DB">
              <w:rPr>
                <w:noProof/>
                <w:webHidden/>
              </w:rPr>
              <w:fldChar w:fldCharType="separate"/>
            </w:r>
            <w:r w:rsidR="007723DB">
              <w:rPr>
                <w:noProof/>
                <w:webHidden/>
              </w:rPr>
              <w:t>10</w:t>
            </w:r>
            <w:r w:rsidR="007723DB">
              <w:rPr>
                <w:noProof/>
                <w:webHidden/>
              </w:rPr>
              <w:fldChar w:fldCharType="end"/>
            </w:r>
          </w:hyperlink>
        </w:p>
        <w:p w:rsidR="007325D1" w:rsidRPr="008C45DA" w:rsidRDefault="007325D1" w:rsidP="007325D1">
          <w:pPr>
            <w:rPr>
              <w:rFonts w:ascii="Arial" w:hAnsi="Arial" w:cs="Arial"/>
            </w:rPr>
          </w:pPr>
          <w:r w:rsidRPr="008C45DA">
            <w:rPr>
              <w:rFonts w:ascii="Arial" w:hAnsi="Arial" w:cs="Arial"/>
              <w:bCs/>
            </w:rPr>
            <w:fldChar w:fldCharType="end"/>
          </w:r>
        </w:p>
      </w:sdtContent>
    </w:sdt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rPr>
          <w:rFonts w:ascii="Arial" w:hAnsi="Arial" w:cs="Arial"/>
        </w:rPr>
      </w:pPr>
    </w:p>
    <w:p w:rsidR="00F70B4B" w:rsidRDefault="00F70B4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325D1" w:rsidRPr="008C45DA" w:rsidRDefault="007325D1" w:rsidP="007325D1">
      <w:pPr>
        <w:rPr>
          <w:rFonts w:ascii="Arial" w:hAnsi="Arial" w:cs="Arial"/>
        </w:rPr>
      </w:pPr>
    </w:p>
    <w:p w:rsidR="007325D1" w:rsidRPr="008C45DA" w:rsidRDefault="007325D1" w:rsidP="007325D1">
      <w:pPr>
        <w:pStyle w:val="Odstavecseseznamem"/>
        <w:numPr>
          <w:ilvl w:val="0"/>
          <w:numId w:val="1"/>
        </w:numPr>
        <w:spacing w:after="0"/>
        <w:outlineLvl w:val="0"/>
        <w:rPr>
          <w:rFonts w:ascii="Arial" w:hAnsi="Arial" w:cs="Arial"/>
          <w:b/>
        </w:rPr>
      </w:pPr>
      <w:bookmarkStart w:id="0" w:name="_Toc143337742"/>
      <w:r w:rsidRPr="008C45DA">
        <w:rPr>
          <w:rFonts w:ascii="Arial" w:hAnsi="Arial" w:cs="Arial"/>
          <w:b/>
        </w:rPr>
        <w:t>IDENTIFIKAČNÍ ÚDAJE O ŠKOLE</w:t>
      </w:r>
      <w:bookmarkEnd w:id="0"/>
    </w:p>
    <w:p w:rsidR="007325D1" w:rsidRPr="008C45DA" w:rsidRDefault="007325D1" w:rsidP="007325D1">
      <w:pPr>
        <w:spacing w:after="0"/>
        <w:rPr>
          <w:rFonts w:ascii="Arial" w:hAnsi="Arial" w:cs="Arial"/>
          <w:b/>
        </w:rPr>
      </w:pPr>
    </w:p>
    <w:tbl>
      <w:tblPr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6242"/>
      </w:tblGrid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Základní škola Březí, okres Břeclav, příspěvková organizace 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Adresa: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Školní 194, Březí 691 81 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6242" w:type="dxa"/>
          </w:tcPr>
          <w:p w:rsidR="007325D1" w:rsidRPr="008C45DA" w:rsidRDefault="00000000" w:rsidP="00D1342B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  <w:hyperlink r:id="rId9" w:history="1">
              <w:r w:rsidR="007325D1" w:rsidRPr="008C45DA">
                <w:rPr>
                  <w:rStyle w:val="Hypertextovodkaz"/>
                  <w:rFonts w:ascii="Arial" w:hAnsi="Arial" w:cs="Arial"/>
                  <w:sz w:val="22"/>
                  <w:szCs w:val="22"/>
                </w:rPr>
                <w:t>reditel@zsbrezi.cz</w:t>
              </w:r>
            </w:hyperlink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Telefon: </w:t>
            </w:r>
          </w:p>
        </w:tc>
        <w:tc>
          <w:tcPr>
            <w:tcW w:w="6242" w:type="dxa"/>
          </w:tcPr>
          <w:p w:rsidR="007325D1" w:rsidRPr="008C45DA" w:rsidRDefault="008C45DA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608800749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>Webové stránky: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datové schránky: 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Kancelář školy: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www.zsbrezi.cz 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325D1" w:rsidRPr="008C45DA" w:rsidRDefault="007325D1" w:rsidP="00D1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45DA">
              <w:rPr>
                <w:rFonts w:ascii="Arial" w:hAnsi="Arial" w:cs="Arial"/>
              </w:rPr>
              <w:t xml:space="preserve"> ID apamj5s; </w:t>
            </w:r>
          </w:p>
          <w:p w:rsidR="007325D1" w:rsidRPr="008C45DA" w:rsidRDefault="007325D1" w:rsidP="00D1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7325D1" w:rsidRPr="008C45DA" w:rsidRDefault="007325D1" w:rsidP="00D134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45DA">
              <w:rPr>
                <w:rFonts w:ascii="Arial" w:hAnsi="Arial" w:cs="Arial"/>
              </w:rPr>
              <w:t xml:space="preserve"> 722470745; zsbrezi@seznam.cz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71007580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RED_IZO: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600112322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Odpovědná osoba: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8C45DA" w:rsidRPr="008C45DA">
              <w:rPr>
                <w:rFonts w:ascii="Arial" w:hAnsi="Arial" w:cs="Arial"/>
                <w:sz w:val="22"/>
                <w:szCs w:val="22"/>
              </w:rPr>
              <w:t>Hana Kucharová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Zřizovatel: 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Obec Březí, Hlavní 113, Březí 691 81 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color w:val="0000EF"/>
                <w:sz w:val="22"/>
                <w:szCs w:val="22"/>
              </w:rPr>
              <w:t>obec@breziumikulova.cz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 zařízení: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Základní škola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kapacita: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15 dětí 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5D1" w:rsidRPr="008C45DA" w:rsidTr="008C45DA">
        <w:trPr>
          <w:trHeight w:val="110"/>
        </w:trPr>
        <w:tc>
          <w:tcPr>
            <w:tcW w:w="3823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Provozní doba: </w:t>
            </w:r>
          </w:p>
        </w:tc>
        <w:tc>
          <w:tcPr>
            <w:tcW w:w="6242" w:type="dxa"/>
          </w:tcPr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7,45 – 12,10</w:t>
            </w: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7325D1" w:rsidRPr="008C45DA" w:rsidRDefault="007325D1" w:rsidP="00D1342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25D1" w:rsidRPr="008C45DA" w:rsidRDefault="007325D1" w:rsidP="007325D1">
      <w:pPr>
        <w:rPr>
          <w:rFonts w:ascii="Arial" w:hAnsi="Arial" w:cs="Arial"/>
          <w:b/>
          <w:bCs/>
        </w:rPr>
      </w:pPr>
      <w:r w:rsidRPr="008C45DA">
        <w:rPr>
          <w:rFonts w:ascii="Arial" w:hAnsi="Arial" w:cs="Arial"/>
          <w:b/>
          <w:bCs/>
        </w:rPr>
        <w:t>Školní vzdělávací program zpracovala ředitelka školy ve spolupráci s kolektivem.</w:t>
      </w:r>
    </w:p>
    <w:p w:rsidR="007325D1" w:rsidRPr="008C45DA" w:rsidRDefault="007325D1" w:rsidP="007325D1">
      <w:pPr>
        <w:rPr>
          <w:rFonts w:ascii="Arial" w:hAnsi="Arial" w:cs="Arial"/>
          <w:b/>
          <w:bCs/>
        </w:rPr>
      </w:pPr>
    </w:p>
    <w:p w:rsidR="007325D1" w:rsidRPr="008C45DA" w:rsidRDefault="007325D1" w:rsidP="007325D1">
      <w:pPr>
        <w:rPr>
          <w:rFonts w:ascii="Arial" w:hAnsi="Arial" w:cs="Arial"/>
          <w:b/>
          <w:bCs/>
        </w:rPr>
      </w:pPr>
    </w:p>
    <w:p w:rsidR="007325D1" w:rsidRDefault="007325D1" w:rsidP="00732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25D1" w:rsidRDefault="007325D1" w:rsidP="00732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25D1" w:rsidRDefault="007325D1" w:rsidP="00732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25D1" w:rsidRDefault="007325D1" w:rsidP="00732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C45DA" w:rsidRDefault="008C45DA" w:rsidP="007325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8C45DA" w:rsidRDefault="008C45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325D1" w:rsidRDefault="007325D1" w:rsidP="007325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25D1" w:rsidRPr="008C45DA" w:rsidRDefault="007325D1" w:rsidP="008C45DA">
      <w:pPr>
        <w:pStyle w:val="Odstavecseseznamem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  <w:b/>
          <w:bCs/>
        </w:rPr>
      </w:pPr>
      <w:bookmarkStart w:id="1" w:name="_Toc143337743"/>
      <w:r w:rsidRPr="008C45DA">
        <w:rPr>
          <w:rFonts w:ascii="Arial" w:hAnsi="Arial" w:cs="Arial"/>
          <w:b/>
          <w:bCs/>
        </w:rPr>
        <w:t>CHARAKTERISTIKA ŠKOLY</w:t>
      </w:r>
      <w:bookmarkEnd w:id="1"/>
    </w:p>
    <w:p w:rsidR="007325D1" w:rsidRPr="008C45DA" w:rsidRDefault="007325D1" w:rsidP="008C45DA">
      <w:pPr>
        <w:spacing w:after="0"/>
        <w:jc w:val="both"/>
        <w:rPr>
          <w:rFonts w:ascii="Arial" w:hAnsi="Arial" w:cs="Arial"/>
          <w:b/>
          <w:bCs/>
        </w:rPr>
      </w:pPr>
    </w:p>
    <w:p w:rsidR="007325D1" w:rsidRPr="008C45DA" w:rsidRDefault="007325D1" w:rsidP="008C45D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Arial" w:hAnsi="Arial" w:cs="Arial"/>
          <w:b/>
          <w:bCs/>
          <w:color w:val="000000"/>
        </w:rPr>
      </w:pPr>
      <w:bookmarkStart w:id="2" w:name="_Hlk107211334"/>
      <w:bookmarkStart w:id="3" w:name="_Toc143337744"/>
      <w:r w:rsidRPr="008C45DA">
        <w:rPr>
          <w:rFonts w:ascii="Arial" w:hAnsi="Arial" w:cs="Arial"/>
          <w:b/>
          <w:bCs/>
          <w:color w:val="000000"/>
        </w:rPr>
        <w:t>Úplnost a velikost školy</w:t>
      </w:r>
      <w:bookmarkEnd w:id="2"/>
      <w:bookmarkEnd w:id="3"/>
    </w:p>
    <w:p w:rsidR="007325D1" w:rsidRPr="008C45DA" w:rsidRDefault="007325D1" w:rsidP="008C45DA">
      <w:pPr>
        <w:spacing w:after="0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Základní škola Březí, okres Břeclav, příspěvková organizace je škola plně organizovaná, poskytuje vzdělání od 1. do 9. ročníku. Nově taky žákům v přípravné třídě. Škola se řadí svým počtem žáků mezi středně velké školy.</w:t>
      </w:r>
    </w:p>
    <w:p w:rsidR="007325D1" w:rsidRPr="008C45DA" w:rsidRDefault="007325D1" w:rsidP="008C45DA">
      <w:pPr>
        <w:spacing w:after="0"/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Arial" w:hAnsi="Arial" w:cs="Arial"/>
          <w:b/>
          <w:bCs/>
          <w:color w:val="000000"/>
        </w:rPr>
      </w:pPr>
      <w:bookmarkStart w:id="4" w:name="_Toc143337745"/>
      <w:r w:rsidRPr="008C45DA">
        <w:rPr>
          <w:rFonts w:ascii="Arial" w:hAnsi="Arial" w:cs="Arial"/>
          <w:b/>
          <w:bCs/>
          <w:color w:val="000000"/>
        </w:rPr>
        <w:t>Umístění školy</w:t>
      </w:r>
      <w:bookmarkEnd w:id="4"/>
    </w:p>
    <w:p w:rsidR="008C45DA" w:rsidRDefault="007325D1" w:rsidP="008C45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Základní škola Březí je úplnou školou s 1. - 9. ročníkem. Škola se nachází na okraji vesnice ve dvou spojených budovách</w:t>
      </w:r>
      <w:r w:rsidR="008C45DA">
        <w:rPr>
          <w:rFonts w:ascii="Arial" w:hAnsi="Arial" w:cs="Arial"/>
          <w:color w:val="000000"/>
        </w:rPr>
        <w:t xml:space="preserve"> na ulici Školní (č. p. 194)</w:t>
      </w:r>
      <w:r w:rsidRPr="008C45DA">
        <w:rPr>
          <w:rFonts w:ascii="Arial" w:hAnsi="Arial" w:cs="Arial"/>
          <w:color w:val="000000"/>
        </w:rPr>
        <w:t xml:space="preserve">. Součástí školy je školní družina </w:t>
      </w:r>
      <w:r w:rsidR="008C45DA">
        <w:rPr>
          <w:rFonts w:ascii="Arial" w:hAnsi="Arial" w:cs="Arial"/>
          <w:color w:val="000000"/>
        </w:rPr>
        <w:br/>
      </w:r>
      <w:r w:rsidRPr="008C45DA">
        <w:rPr>
          <w:rFonts w:ascii="Arial" w:hAnsi="Arial" w:cs="Arial"/>
          <w:color w:val="000000"/>
        </w:rPr>
        <w:t>a školní jídelna. V areálu školy se nachází tělocvična a školní dvůr.</w:t>
      </w:r>
      <w:r w:rsidR="008C45DA">
        <w:rPr>
          <w:rFonts w:ascii="Arial" w:hAnsi="Arial" w:cs="Arial"/>
          <w:color w:val="000000"/>
        </w:rPr>
        <w:t xml:space="preserve"> </w:t>
      </w:r>
      <w:r w:rsidRPr="008C45DA">
        <w:rPr>
          <w:rFonts w:ascii="Arial" w:hAnsi="Arial" w:cs="Arial"/>
          <w:color w:val="000000"/>
        </w:rPr>
        <w:t>Škola je spádová pro okolní obce – Dobré Pole, ale navštěvují ji žáci i z dalších obcí.</w:t>
      </w:r>
    </w:p>
    <w:p w:rsidR="007325D1" w:rsidRPr="008C45DA" w:rsidRDefault="007325D1" w:rsidP="008C45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Kromě běžné výuky nabízí žákům zapojení v zájmových kroužcích, které se mění podle zájmu dětí. Úzce spolupracuje s TJ Sokol Březí. Péči věnuje i předškolním dětem.</w:t>
      </w: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pStyle w:val="Default"/>
        <w:numPr>
          <w:ilvl w:val="0"/>
          <w:numId w:val="1"/>
        </w:numPr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5" w:name="_Toc143337746"/>
      <w:r w:rsidRPr="008C45DA">
        <w:rPr>
          <w:rFonts w:ascii="Arial" w:hAnsi="Arial" w:cs="Arial"/>
          <w:b/>
          <w:bCs/>
          <w:sz w:val="22"/>
          <w:szCs w:val="22"/>
        </w:rPr>
        <w:t>CHARAKTERISTIKA VZDĚLÁVACÍHO PROGRAMU</w:t>
      </w:r>
      <w:bookmarkEnd w:id="5"/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7325D1" w:rsidRPr="008C45DA" w:rsidRDefault="007325D1" w:rsidP="008C45DA">
      <w:pPr>
        <w:jc w:val="both"/>
        <w:rPr>
          <w:rFonts w:ascii="Arial" w:hAnsi="Arial" w:cs="Arial"/>
        </w:rPr>
      </w:pPr>
      <w:r w:rsidRPr="008C45DA">
        <w:rPr>
          <w:rFonts w:ascii="Arial" w:hAnsi="Arial" w:cs="Arial"/>
        </w:rPr>
        <w:t xml:space="preserve">Hlavním cílem je všestranný rozvoj každého dítěte a jeho fyzická i psychická připravenost </w:t>
      </w:r>
      <w:r w:rsidR="00F70B4B">
        <w:rPr>
          <w:rFonts w:ascii="Arial" w:hAnsi="Arial" w:cs="Arial"/>
        </w:rPr>
        <w:br/>
      </w:r>
      <w:r w:rsidRPr="008C45DA">
        <w:rPr>
          <w:rFonts w:ascii="Arial" w:hAnsi="Arial" w:cs="Arial"/>
        </w:rPr>
        <w:t xml:space="preserve">na vstup do první třídy základní školy tak, aby byl bezproblémový a tím se vyvarovat neúspěšným začátkům ve vzdělávacím procesu. Slouží k snadnějšímu začleněné dětí </w:t>
      </w:r>
      <w:r w:rsidR="00F70B4B">
        <w:rPr>
          <w:rFonts w:ascii="Arial" w:hAnsi="Arial" w:cs="Arial"/>
        </w:rPr>
        <w:br/>
      </w:r>
      <w:r w:rsidRPr="008C45DA">
        <w:rPr>
          <w:rFonts w:ascii="Arial" w:hAnsi="Arial" w:cs="Arial"/>
        </w:rPr>
        <w:t>do vzdělávacího procesu. Řídí se základními fyziologickými potřebami dětí, podporuje jejich zdravý vývoj a předchází vzniku rizikových jevů.</w:t>
      </w:r>
    </w:p>
    <w:p w:rsidR="007325D1" w:rsidRPr="008C45DA" w:rsidRDefault="007325D1" w:rsidP="008C45DA">
      <w:pPr>
        <w:jc w:val="both"/>
        <w:rPr>
          <w:rFonts w:ascii="Arial" w:hAnsi="Arial" w:cs="Arial"/>
        </w:rPr>
      </w:pPr>
      <w:r w:rsidRPr="008C45DA">
        <w:rPr>
          <w:rFonts w:ascii="Arial" w:hAnsi="Arial" w:cs="Arial"/>
        </w:rPr>
        <w:t xml:space="preserve">Formy a metody práce jsou přizpůsobeny dětem po stránce vývojové, fyziologické, kognitivní, sociální a emotivní. Všechny tyto schopnosti a dovednosti jsou u dětí cílevědomě </w:t>
      </w:r>
      <w:r w:rsidR="00F70B4B">
        <w:rPr>
          <w:rFonts w:ascii="Arial" w:hAnsi="Arial" w:cs="Arial"/>
        </w:rPr>
        <w:br/>
      </w:r>
      <w:r w:rsidRPr="008C45DA">
        <w:rPr>
          <w:rFonts w:ascii="Arial" w:hAnsi="Arial" w:cs="Arial"/>
        </w:rPr>
        <w:t>a systematicky rozvíjeny. Směřují k tomu, aby na konci období byly děti jedinečnou a relativně samostatnou osobností, která je schopna aktivně a spokojeně zvládat nároky kladené školou, rodinou a celým životem.</w:t>
      </w:r>
    </w:p>
    <w:p w:rsidR="007325D1" w:rsidRPr="008C45DA" w:rsidRDefault="007325D1" w:rsidP="008C45DA">
      <w:pPr>
        <w:jc w:val="both"/>
        <w:rPr>
          <w:rFonts w:ascii="Arial" w:hAnsi="Arial" w:cs="Arial"/>
        </w:rPr>
      </w:pPr>
      <w:r w:rsidRPr="008C45DA">
        <w:rPr>
          <w:rFonts w:ascii="Arial" w:hAnsi="Arial" w:cs="Arial"/>
        </w:rPr>
        <w:t xml:space="preserve">Při rozvoji všech dovedností jsou nabízeny různé hudební, výtvarné, dramatické a individuální hry, zohledňující aktuální potřebu dítěte. Každý jedinec se rozvíjí podle svých potřeb. Důraz klademe na vzájemnou spolupráci, posílení grafomotorických a jazykových dovedností, koordinace pohybu ruky, koncentrace pozornosti, pohybové činnosti a celkovou adaptaci </w:t>
      </w:r>
      <w:r w:rsidR="00F70B4B">
        <w:rPr>
          <w:rFonts w:ascii="Arial" w:hAnsi="Arial" w:cs="Arial"/>
        </w:rPr>
        <w:br/>
      </w:r>
      <w:r w:rsidRPr="008C45DA">
        <w:rPr>
          <w:rFonts w:ascii="Arial" w:hAnsi="Arial" w:cs="Arial"/>
        </w:rPr>
        <w:t>na školní prostředí</w:t>
      </w:r>
    </w:p>
    <w:p w:rsidR="003F699B" w:rsidRDefault="003F69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325D1" w:rsidRPr="008C45DA" w:rsidRDefault="007325D1" w:rsidP="008C45DA">
      <w:pPr>
        <w:jc w:val="both"/>
        <w:rPr>
          <w:rFonts w:ascii="Arial" w:hAnsi="Arial" w:cs="Arial"/>
        </w:rPr>
      </w:pPr>
    </w:p>
    <w:p w:rsidR="007325D1" w:rsidRPr="008C45DA" w:rsidRDefault="007325D1" w:rsidP="008C45D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color w:val="000000"/>
        </w:rPr>
      </w:pPr>
      <w:bookmarkStart w:id="6" w:name="_Toc143337747"/>
      <w:r w:rsidRPr="008C45DA">
        <w:rPr>
          <w:rFonts w:ascii="Arial" w:hAnsi="Arial" w:cs="Arial"/>
          <w:b/>
          <w:color w:val="000000"/>
        </w:rPr>
        <w:t>CÍLE PŘÍPRAVNÉ TŘÍDY</w:t>
      </w:r>
      <w:bookmarkEnd w:id="6"/>
    </w:p>
    <w:p w:rsidR="007325D1" w:rsidRPr="008C45DA" w:rsidRDefault="007325D1" w:rsidP="008C45DA">
      <w:pPr>
        <w:spacing w:after="0"/>
        <w:jc w:val="both"/>
        <w:rPr>
          <w:rFonts w:ascii="Arial" w:hAnsi="Arial" w:cs="Arial"/>
          <w:b/>
          <w:color w:val="000000"/>
        </w:rPr>
      </w:pPr>
    </w:p>
    <w:p w:rsidR="007325D1" w:rsidRPr="008C45DA" w:rsidRDefault="007325D1" w:rsidP="008C45D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Arial" w:hAnsi="Arial" w:cs="Arial"/>
          <w:b/>
          <w:color w:val="000000"/>
        </w:rPr>
      </w:pPr>
      <w:bookmarkStart w:id="7" w:name="_Toc143337748"/>
      <w:r w:rsidRPr="008C45DA">
        <w:rPr>
          <w:rFonts w:ascii="Arial" w:hAnsi="Arial" w:cs="Arial"/>
          <w:b/>
          <w:color w:val="000000"/>
        </w:rPr>
        <w:t>Formy práce</w:t>
      </w:r>
      <w:bookmarkEnd w:id="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70B4B" w:rsidTr="00F70B4B">
        <w:tc>
          <w:tcPr>
            <w:tcW w:w="2122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hromadné</w:t>
            </w:r>
          </w:p>
        </w:tc>
        <w:tc>
          <w:tcPr>
            <w:tcW w:w="6938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 xml:space="preserve">výlety, pobyty venku, pohybové činnosti, exkurze, návštěvy divadel </w:t>
            </w:r>
            <w:r>
              <w:rPr>
                <w:rFonts w:ascii="Arial" w:hAnsi="Arial" w:cs="Arial"/>
                <w:color w:val="000000"/>
              </w:rPr>
              <w:br/>
            </w:r>
            <w:r w:rsidRPr="008C45DA">
              <w:rPr>
                <w:rFonts w:ascii="Arial" w:hAnsi="Arial" w:cs="Arial"/>
                <w:color w:val="000000"/>
              </w:rPr>
              <w:t>a kulturních a naučných akcí</w:t>
            </w:r>
          </w:p>
        </w:tc>
      </w:tr>
      <w:tr w:rsidR="00F70B4B" w:rsidTr="00F70B4B">
        <w:tc>
          <w:tcPr>
            <w:tcW w:w="2122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skupinové</w:t>
            </w:r>
          </w:p>
        </w:tc>
        <w:tc>
          <w:tcPr>
            <w:tcW w:w="6938" w:type="dxa"/>
          </w:tcPr>
          <w:p w:rsidR="00F70B4B" w:rsidRPr="008C45DA" w:rsidRDefault="00F70B4B" w:rsidP="00F70B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skupinové hry, experimenty</w:t>
            </w:r>
          </w:p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70B4B" w:rsidTr="00F70B4B">
        <w:tc>
          <w:tcPr>
            <w:tcW w:w="2122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individuální</w:t>
            </w:r>
          </w:p>
        </w:tc>
        <w:tc>
          <w:tcPr>
            <w:tcW w:w="6938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práce dle IVP, výtvarné činnosti, experimenty</w:t>
            </w:r>
          </w:p>
        </w:tc>
      </w:tr>
      <w:tr w:rsidR="00F70B4B" w:rsidTr="00F70B4B">
        <w:tc>
          <w:tcPr>
            <w:tcW w:w="2122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práce ve dvojicích</w:t>
            </w:r>
          </w:p>
        </w:tc>
        <w:tc>
          <w:tcPr>
            <w:tcW w:w="6938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hudební a výtvarné činnosti, experimenty</w:t>
            </w:r>
          </w:p>
        </w:tc>
      </w:tr>
    </w:tbl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Arial" w:hAnsi="Arial" w:cs="Arial"/>
          <w:b/>
          <w:color w:val="000000"/>
        </w:rPr>
      </w:pPr>
      <w:bookmarkStart w:id="8" w:name="_Toc143337749"/>
      <w:r w:rsidRPr="008C45DA">
        <w:rPr>
          <w:rFonts w:ascii="Arial" w:hAnsi="Arial" w:cs="Arial"/>
          <w:b/>
          <w:color w:val="000000"/>
        </w:rPr>
        <w:t>Metody práce</w:t>
      </w:r>
      <w:bookmarkEnd w:id="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F70B4B" w:rsidTr="00F70B4B">
        <w:tc>
          <w:tcPr>
            <w:tcW w:w="3397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situační učení</w:t>
            </w:r>
          </w:p>
        </w:tc>
        <w:tc>
          <w:tcPr>
            <w:tcW w:w="5663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získávání dovedností, zkušeností a poznatků na základě dané situace</w:t>
            </w:r>
          </w:p>
        </w:tc>
      </w:tr>
      <w:tr w:rsidR="00F70B4B" w:rsidTr="00F70B4B">
        <w:tc>
          <w:tcPr>
            <w:tcW w:w="3397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prožitkové učení</w:t>
            </w:r>
          </w:p>
        </w:tc>
        <w:tc>
          <w:tcPr>
            <w:tcW w:w="5663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učení dítěte na základě vlastního prožitku a zkušenosti</w:t>
            </w:r>
          </w:p>
        </w:tc>
      </w:tr>
      <w:tr w:rsidR="00F70B4B" w:rsidTr="00F70B4B">
        <w:tc>
          <w:tcPr>
            <w:tcW w:w="3397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kooperativní učení</w:t>
            </w:r>
          </w:p>
        </w:tc>
        <w:tc>
          <w:tcPr>
            <w:tcW w:w="5663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učení na základě vzájemné spolupráce</w:t>
            </w:r>
          </w:p>
        </w:tc>
      </w:tr>
      <w:tr w:rsidR="00F70B4B" w:rsidTr="00F70B4B">
        <w:tc>
          <w:tcPr>
            <w:tcW w:w="3397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názorně demonstrační metody</w:t>
            </w:r>
          </w:p>
        </w:tc>
        <w:tc>
          <w:tcPr>
            <w:tcW w:w="5663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předvádění, pozorování</w:t>
            </w:r>
          </w:p>
        </w:tc>
      </w:tr>
      <w:tr w:rsidR="00F70B4B" w:rsidTr="00F70B4B">
        <w:tc>
          <w:tcPr>
            <w:tcW w:w="3397" w:type="dxa"/>
            <w:shd w:val="clear" w:color="auto" w:fill="B4C6E7" w:themeFill="accent1" w:themeFillTint="66"/>
          </w:tcPr>
          <w:p w:rsidR="00F70B4B" w:rsidRP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70B4B">
              <w:rPr>
                <w:rFonts w:ascii="Arial" w:hAnsi="Arial" w:cs="Arial"/>
                <w:b/>
                <w:bCs/>
                <w:color w:val="000000"/>
              </w:rPr>
              <w:t>dovednostní praktické metody</w:t>
            </w:r>
          </w:p>
        </w:tc>
        <w:tc>
          <w:tcPr>
            <w:tcW w:w="5663" w:type="dxa"/>
          </w:tcPr>
          <w:p w:rsidR="00F70B4B" w:rsidRDefault="00F70B4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C45DA">
              <w:rPr>
                <w:rFonts w:ascii="Arial" w:hAnsi="Arial" w:cs="Arial"/>
                <w:color w:val="000000"/>
              </w:rPr>
              <w:t>napodobování, manipulování, experimentování</w:t>
            </w:r>
          </w:p>
        </w:tc>
      </w:tr>
    </w:tbl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Nabídnuta je aktivní spoluúčast rodičů na školních a třídních akcích, zapojení do jejich příprav a organizace.</w:t>
      </w:r>
    </w:p>
    <w:p w:rsidR="007325D1" w:rsidRPr="008C45DA" w:rsidRDefault="007325D1" w:rsidP="008C45DA">
      <w:pPr>
        <w:jc w:val="both"/>
        <w:rPr>
          <w:rFonts w:ascii="Arial" w:hAnsi="Arial" w:cs="Arial"/>
          <w:b/>
          <w:color w:val="000000"/>
        </w:rPr>
      </w:pPr>
    </w:p>
    <w:p w:rsidR="007325D1" w:rsidRPr="008C45DA" w:rsidRDefault="007325D1" w:rsidP="008C45DA">
      <w:pPr>
        <w:pStyle w:val="Default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9" w:name="_Toc143337750"/>
      <w:r w:rsidRPr="008C45DA">
        <w:rPr>
          <w:rFonts w:ascii="Arial" w:hAnsi="Arial" w:cs="Arial"/>
          <w:b/>
          <w:sz w:val="22"/>
          <w:szCs w:val="22"/>
        </w:rPr>
        <w:t>PODMÍNKY A ORGANIZACE VZDĚLÁVÁNÍ</w:t>
      </w:r>
      <w:bookmarkEnd w:id="9"/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325D1" w:rsidRPr="008C45DA" w:rsidRDefault="007325D1" w:rsidP="008C45DA">
      <w:pPr>
        <w:pStyle w:val="Default"/>
        <w:numPr>
          <w:ilvl w:val="1"/>
          <w:numId w:val="1"/>
        </w:num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0" w:name="_Toc143337751"/>
      <w:r w:rsidRPr="008C45DA">
        <w:rPr>
          <w:rFonts w:ascii="Arial" w:hAnsi="Arial" w:cs="Arial"/>
          <w:b/>
          <w:sz w:val="22"/>
          <w:szCs w:val="22"/>
        </w:rPr>
        <w:t>Organizace vzdělávání přípravné třídy</w:t>
      </w:r>
      <w:bookmarkEnd w:id="10"/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>Kapacita přípravné třídě je maximálně 15 dětí, minimálně 10 dětí. Je určena pro děti s odkladem školní docházky nebo děti, které mají povinné předškolní vzdělávání. Přijetí dítěte do přípravné třídy je na základě podané žádosti zákonným zástupcem, doložením doporučení pedagogicko-psychologické poradny s doporučením na zařazení do nultého ročníku. O přijetí dítěte rozhoduje ředitel školy. Termín přijímacího a kritéria přijímacího řízení jsou zveřejněny na webových stránkách školy s dostatečným předstihem.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pStyle w:val="Default"/>
        <w:numPr>
          <w:ilvl w:val="1"/>
          <w:numId w:val="1"/>
        </w:num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1" w:name="_Toc143337752"/>
      <w:r w:rsidRPr="008C45DA">
        <w:rPr>
          <w:rFonts w:ascii="Arial" w:hAnsi="Arial" w:cs="Arial"/>
          <w:b/>
          <w:sz w:val="22"/>
          <w:szCs w:val="22"/>
        </w:rPr>
        <w:t>Vybavení</w:t>
      </w:r>
      <w:bookmarkEnd w:id="11"/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 xml:space="preserve">Přípravná třída má k dispozici jednu vyučovací třídu, která je vybavená dětským nábytkem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 xml:space="preserve">a dostatečným množstvím hraček, pomůcek a dalších materiálů odpovídajícím počtu žáků. Materiální vybavení je průběžně obnovováno, doplňováno a plně využíváno. Vybavení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>a hračky jsou pro děti volně dostupné a pro užívání hraček a pomůcek jsou stanovena žákům srozumitelná pravidla. Žáci mají k dispozici další prostory školy (hygienické zařízení, školní dvůr, sportovní halu, žákovskou kuchyňku, počítačovou učebnu, přenosná digitální média, dílnu, učebnu na experimenty). Děti se samy svými výtvory podílejí na úpravě a výzdobě interiéru třídy.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325D1" w:rsidRPr="008C45DA" w:rsidRDefault="007325D1" w:rsidP="008C45DA">
      <w:pPr>
        <w:pStyle w:val="Default"/>
        <w:numPr>
          <w:ilvl w:val="1"/>
          <w:numId w:val="1"/>
        </w:num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2" w:name="_Toc143337753"/>
      <w:r w:rsidRPr="008C45DA">
        <w:rPr>
          <w:rFonts w:ascii="Arial" w:hAnsi="Arial" w:cs="Arial"/>
          <w:b/>
          <w:iCs/>
          <w:sz w:val="22"/>
          <w:szCs w:val="22"/>
        </w:rPr>
        <w:t>Životospráva</w:t>
      </w:r>
      <w:bookmarkEnd w:id="12"/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 xml:space="preserve">Děti dodržují pitný režim. Je jim poskytnutá pravidelná, plnohodnotná, vyvážená strava.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 xml:space="preserve">Je zajištěn oběd. Děti mají stále k dispozici dostatek vhodných tekutin. Skladba jídelníčku je pestrá a pravidelně se obměňuje. 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pStyle w:val="Default"/>
        <w:numPr>
          <w:ilvl w:val="1"/>
          <w:numId w:val="1"/>
        </w:num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3" w:name="_Toc143337754"/>
      <w:r w:rsidRPr="008C45DA">
        <w:rPr>
          <w:rFonts w:ascii="Arial" w:hAnsi="Arial" w:cs="Arial"/>
          <w:b/>
          <w:iCs/>
          <w:sz w:val="22"/>
          <w:szCs w:val="22"/>
        </w:rPr>
        <w:t>Psychosociální podmínky</w:t>
      </w:r>
      <w:bookmarkEnd w:id="13"/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lastRenderedPageBreak/>
        <w:t xml:space="preserve">Pedagog usiluje o to, aby se děti v přípravné třídě cítily spokojeně, bezpečně a dobře.  Pomáhá dětem adaptovat se v novém prostředí. První téma v září je přizpůsobeno adaptaci dětí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 xml:space="preserve">v novém prostřední a nové budově. Žákům je věnována individuální péče s přihlédnutím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>k jejich aktuálním potřebám. Učitel vytváří přátelskou atmosféru, zamezuje nevhodným projevům chování mezi žáky navzájem a dalším formám diskriminujícího chování. Děti jsou seznámeny se školním řádem, je dbáno na to, aby jej dodržovaly.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pStyle w:val="Default"/>
        <w:numPr>
          <w:ilvl w:val="1"/>
          <w:numId w:val="1"/>
        </w:num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4" w:name="_Toc143337755"/>
      <w:r w:rsidRPr="008C45DA">
        <w:rPr>
          <w:rFonts w:ascii="Arial" w:hAnsi="Arial" w:cs="Arial"/>
          <w:b/>
          <w:iCs/>
          <w:sz w:val="22"/>
          <w:szCs w:val="22"/>
        </w:rPr>
        <w:t>Organizační chod</w:t>
      </w:r>
      <w:bookmarkEnd w:id="14"/>
    </w:p>
    <w:p w:rsidR="00F70B4B" w:rsidRDefault="007325D1" w:rsidP="00F70B4B">
      <w:pPr>
        <w:pStyle w:val="Default"/>
        <w:spacing w:after="240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 xml:space="preserve">Přípravná třída má k dispozici dostatečně velkou učebnu. Tato třída je určena maximálně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>pro 15 dětí. Výuku zajišťuje jedna učitelka zaměstnána na plný úvazek. Provoz přípravné třídy probíhá denně od 7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>45 hodin do 11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>15 hodin nebo do 12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>10 hodin dle rozvrhu. Rodiče mohou děti přivádějí před začátkem provozu a vyzvedávají si děti od 11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>20 nebo 12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 xml:space="preserve">15 hod. </w:t>
      </w:r>
    </w:p>
    <w:p w:rsidR="00F70B4B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>Děti mohou navštěvovat ranní a odpolední družinu, která má provoz od 6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>30 do 7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 xml:space="preserve">30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>a od 11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>15 do 16</w:t>
      </w:r>
      <w:r w:rsidR="00F70B4B">
        <w:rPr>
          <w:rFonts w:ascii="Arial" w:hAnsi="Arial" w:cs="Arial"/>
          <w:sz w:val="22"/>
          <w:szCs w:val="22"/>
        </w:rPr>
        <w:t>:</w:t>
      </w:r>
      <w:r w:rsidRPr="008C45DA">
        <w:rPr>
          <w:rFonts w:ascii="Arial" w:hAnsi="Arial" w:cs="Arial"/>
          <w:sz w:val="22"/>
          <w:szCs w:val="22"/>
        </w:rPr>
        <w:t>00</w:t>
      </w:r>
      <w:r w:rsidR="00F70B4B">
        <w:rPr>
          <w:rFonts w:ascii="Arial" w:hAnsi="Arial" w:cs="Arial"/>
          <w:sz w:val="22"/>
          <w:szCs w:val="22"/>
        </w:rPr>
        <w:t>.</w:t>
      </w:r>
      <w:r w:rsidRPr="008C45DA">
        <w:rPr>
          <w:rFonts w:ascii="Arial" w:hAnsi="Arial" w:cs="Arial"/>
          <w:sz w:val="22"/>
          <w:szCs w:val="22"/>
        </w:rPr>
        <w:t xml:space="preserve"> Po tuto dobu je s dětmi ve třídě vychovatelka školní družiny. </w:t>
      </w:r>
    </w:p>
    <w:p w:rsidR="00F70B4B" w:rsidRDefault="007325D1" w:rsidP="00F70B4B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 xml:space="preserve">Po předchozí domluvě lze děti přivádět i odvádět i mimo stanovené hodiny (lékař, logopedie apod.). </w:t>
      </w:r>
    </w:p>
    <w:p w:rsidR="007325D1" w:rsidRPr="008C45DA" w:rsidRDefault="007325D1" w:rsidP="00F70B4B">
      <w:pPr>
        <w:pStyle w:val="Default"/>
        <w:spacing w:before="240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 xml:space="preserve">Režim dne v přípravné třídě je rozdělen na jednotlivé bloky. Denní řád je dostatečně flexibilní a umožňuje reagovat na individuálně přizpůsobený adaptační režim. Děti mají dostatek času pro spontánní hru, i proto aby ji mohly dokončit nebo v ní později pokračovaly. Poměr spontánních a řízených činností je v denním programu vyvážený. Činnosti se pravidelně obměňují. Plánování činností vychází z potřeb a zájmů dětí. Pedagog se plně věnuje dětem </w:t>
      </w:r>
      <w:r w:rsidR="00F70B4B">
        <w:rPr>
          <w:rFonts w:ascii="Arial" w:hAnsi="Arial" w:cs="Arial"/>
          <w:sz w:val="22"/>
          <w:szCs w:val="22"/>
        </w:rPr>
        <w:br/>
      </w:r>
      <w:r w:rsidRPr="008C45DA">
        <w:rPr>
          <w:rFonts w:ascii="Arial" w:hAnsi="Arial" w:cs="Arial"/>
          <w:sz w:val="22"/>
          <w:szCs w:val="22"/>
        </w:rPr>
        <w:t>a jejich vzdělávání. Pro realizaci plánovaných činností jsou vytvářeny vhodné materiální podmínky.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 w:rsidRPr="008C45DA">
        <w:rPr>
          <w:rFonts w:ascii="Arial" w:hAnsi="Arial" w:cs="Arial"/>
          <w:i/>
          <w:iCs/>
          <w:sz w:val="22"/>
          <w:szCs w:val="22"/>
        </w:rPr>
        <w:t xml:space="preserve">Režim dne přípravné třídy: 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F70B4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6:30 – 7:30</w:t>
            </w:r>
          </w:p>
        </w:tc>
        <w:tc>
          <w:tcPr>
            <w:tcW w:w="7364" w:type="dxa"/>
          </w:tcPr>
          <w:p w:rsidR="00F70B4B" w:rsidRDefault="00F70B4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scházení dětí ve školní družině</w:t>
            </w:r>
          </w:p>
        </w:tc>
      </w:tr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F70B4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7:30 – 7:45</w:t>
            </w:r>
          </w:p>
        </w:tc>
        <w:tc>
          <w:tcPr>
            <w:tcW w:w="7364" w:type="dxa"/>
          </w:tcPr>
          <w:p w:rsidR="00F70B4B" w:rsidRDefault="00F70B4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přechod do třídy, volná hra dětí</w:t>
            </w:r>
          </w:p>
        </w:tc>
      </w:tr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F70B4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7:45 – 8:45</w:t>
            </w:r>
          </w:p>
        </w:tc>
        <w:tc>
          <w:tcPr>
            <w:tcW w:w="7364" w:type="dxa"/>
          </w:tcPr>
          <w:p w:rsidR="00F70B4B" w:rsidRDefault="00F70B4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komunikativní kruh, pohybové činnosti, výchovně vzdělávací činnost</w:t>
            </w:r>
          </w:p>
        </w:tc>
      </w:tr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F70B4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8:45 – 9:15</w:t>
            </w:r>
          </w:p>
        </w:tc>
        <w:tc>
          <w:tcPr>
            <w:tcW w:w="7364" w:type="dxa"/>
          </w:tcPr>
          <w:p w:rsidR="00F70B4B" w:rsidRDefault="00F70B4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hygiena, svačina</w:t>
            </w:r>
          </w:p>
        </w:tc>
      </w:tr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F70B4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9:15 – 10:15</w:t>
            </w:r>
          </w:p>
        </w:tc>
        <w:tc>
          <w:tcPr>
            <w:tcW w:w="7364" w:type="dxa"/>
          </w:tcPr>
          <w:p w:rsidR="00F70B4B" w:rsidRDefault="00F70B4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 xml:space="preserve">volná hra dětí, výchovně vzdělávací činnost  </w:t>
            </w:r>
          </w:p>
        </w:tc>
      </w:tr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F70B4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10:15 – 11:15</w:t>
            </w:r>
          </w:p>
        </w:tc>
        <w:tc>
          <w:tcPr>
            <w:tcW w:w="7364" w:type="dxa"/>
          </w:tcPr>
          <w:p w:rsidR="00F70B4B" w:rsidRDefault="00F70B4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pobyt venku nebo volná hra dětí</w:t>
            </w:r>
          </w:p>
        </w:tc>
      </w:tr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F70B4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11:15 – 12:</w:t>
            </w:r>
            <w:r w:rsidR="003F699B"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364" w:type="dxa"/>
          </w:tcPr>
          <w:p w:rsidR="00F70B4B" w:rsidRDefault="00F70B4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hygiena, oběd</w:t>
            </w:r>
          </w:p>
        </w:tc>
      </w:tr>
      <w:tr w:rsidR="00F70B4B" w:rsidTr="003F699B">
        <w:tc>
          <w:tcPr>
            <w:tcW w:w="1696" w:type="dxa"/>
            <w:shd w:val="clear" w:color="auto" w:fill="B4C6E7" w:themeFill="accent1" w:themeFillTint="66"/>
          </w:tcPr>
          <w:p w:rsidR="00F70B4B" w:rsidRPr="003F699B" w:rsidRDefault="003F699B" w:rsidP="008C45DA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699B">
              <w:rPr>
                <w:rFonts w:ascii="Arial" w:hAnsi="Arial" w:cs="Arial"/>
                <w:b/>
                <w:bCs/>
                <w:sz w:val="22"/>
                <w:szCs w:val="22"/>
              </w:rPr>
              <w:t>11:30 – 12:40</w:t>
            </w:r>
          </w:p>
        </w:tc>
        <w:tc>
          <w:tcPr>
            <w:tcW w:w="7364" w:type="dxa"/>
          </w:tcPr>
          <w:p w:rsidR="00F70B4B" w:rsidRDefault="003F699B" w:rsidP="008C45DA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45DA">
              <w:rPr>
                <w:rFonts w:ascii="Arial" w:hAnsi="Arial" w:cs="Arial"/>
                <w:sz w:val="22"/>
                <w:szCs w:val="22"/>
              </w:rPr>
              <w:t>přechod do ŠD</w:t>
            </w:r>
          </w:p>
        </w:tc>
      </w:tr>
    </w:tbl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ab/>
      </w:r>
      <w:r w:rsidRPr="008C45DA">
        <w:rPr>
          <w:rFonts w:ascii="Arial" w:hAnsi="Arial" w:cs="Arial"/>
          <w:sz w:val="22"/>
          <w:szCs w:val="22"/>
        </w:rPr>
        <w:tab/>
      </w:r>
      <w:r w:rsidRPr="008C45DA">
        <w:rPr>
          <w:rFonts w:ascii="Arial" w:hAnsi="Arial" w:cs="Arial"/>
          <w:sz w:val="22"/>
          <w:szCs w:val="22"/>
        </w:rPr>
        <w:tab/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>Žáci se zde řídí školním řádem a pravidly platnými pro školní družinu.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pStyle w:val="Default"/>
        <w:numPr>
          <w:ilvl w:val="1"/>
          <w:numId w:val="1"/>
        </w:numPr>
        <w:spacing w:after="120"/>
        <w:jc w:val="both"/>
        <w:outlineLvl w:val="1"/>
        <w:rPr>
          <w:rFonts w:ascii="Arial" w:hAnsi="Arial" w:cs="Arial"/>
          <w:b/>
          <w:sz w:val="22"/>
          <w:szCs w:val="22"/>
        </w:rPr>
      </w:pPr>
      <w:bookmarkStart w:id="15" w:name="_Toc143337756"/>
      <w:r w:rsidRPr="008C45DA">
        <w:rPr>
          <w:rFonts w:ascii="Arial" w:hAnsi="Arial" w:cs="Arial"/>
          <w:b/>
          <w:iCs/>
          <w:sz w:val="22"/>
          <w:szCs w:val="22"/>
        </w:rPr>
        <w:t>Spoluúčast rodičů</w:t>
      </w:r>
      <w:bookmarkEnd w:id="15"/>
    </w:p>
    <w:p w:rsidR="007325D1" w:rsidRPr="008C45DA" w:rsidRDefault="007325D1" w:rsidP="008C45DA">
      <w:pPr>
        <w:pStyle w:val="Default"/>
        <w:spacing w:after="120"/>
        <w:jc w:val="both"/>
        <w:rPr>
          <w:rFonts w:ascii="Arial" w:hAnsi="Arial" w:cs="Arial"/>
          <w:sz w:val="22"/>
          <w:szCs w:val="22"/>
        </w:rPr>
      </w:pPr>
      <w:r w:rsidRPr="008C45DA">
        <w:rPr>
          <w:rFonts w:ascii="Arial" w:hAnsi="Arial" w:cs="Arial"/>
          <w:sz w:val="22"/>
          <w:szCs w:val="22"/>
        </w:rPr>
        <w:t>Ve vztazích mezi pedagogy a rodiči panuje oboustranná důvěra a otevřenost, vstřícnost, porozumění, respekt a ochota spolupracovat. Spolupráce funguje na základě partnerství. Pedagog průběžně informuje rodiče o prospívání jeho dítěte i o jeho individuálních pokrocích v rozvoji i učení. Pedagogové chrání soukromí rodiny a zachovávají diskrétnost. Pedagog jedná s rodiči taktně, ohleduplně a s vědomím, že pracuje s důvěrnými informacemi, nezasahuje do života a soukromí rodiny.</w:t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3F699B" w:rsidRDefault="003F699B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br w:type="page"/>
      </w:r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pStyle w:val="Default"/>
        <w:numPr>
          <w:ilvl w:val="0"/>
          <w:numId w:val="1"/>
        </w:numPr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6" w:name="_Toc143337757"/>
      <w:r w:rsidRPr="008C45DA">
        <w:rPr>
          <w:rFonts w:ascii="Arial" w:hAnsi="Arial" w:cs="Arial"/>
          <w:b/>
          <w:bCs/>
          <w:sz w:val="22"/>
          <w:szCs w:val="22"/>
        </w:rPr>
        <w:t>VÝCHOVNÝ A VZDĚLÁVACÍ OBSAH</w:t>
      </w:r>
      <w:bookmarkEnd w:id="16"/>
    </w:p>
    <w:p w:rsidR="007325D1" w:rsidRPr="008C45DA" w:rsidRDefault="007325D1" w:rsidP="008C45D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V rámci vyučovacího programu rozvíjíme všechny složky výchovy.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3F699B" w:rsidTr="003F699B">
        <w:tc>
          <w:tcPr>
            <w:tcW w:w="2405" w:type="dxa"/>
            <w:shd w:val="clear" w:color="auto" w:fill="B4C6E7" w:themeFill="accent1" w:themeFillTint="66"/>
          </w:tcPr>
          <w:p w:rsidR="003F699B" w:rsidRDefault="003F699B" w:rsidP="003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45DA">
              <w:rPr>
                <w:rFonts w:ascii="Arial" w:hAnsi="Arial" w:cs="Arial"/>
                <w:b/>
                <w:bCs/>
                <w:color w:val="000000"/>
              </w:rPr>
              <w:t>Sebeobsluha</w:t>
            </w:r>
          </w:p>
        </w:tc>
        <w:tc>
          <w:tcPr>
            <w:tcW w:w="6655" w:type="dxa"/>
          </w:tcPr>
          <w:p w:rsidR="003F699B" w:rsidRDefault="003F699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8C45DA">
              <w:rPr>
                <w:rFonts w:ascii="Arial" w:hAnsi="Arial" w:cs="Arial"/>
                <w:color w:val="000000"/>
              </w:rPr>
              <w:t>vládnutí osobní hygieny, samostatnému oblékání a obouvání, zavazování si tkaniček, používání nože a vidličky při jídle, udržování pořádku a čistoty kolem sebe.</w:t>
            </w:r>
          </w:p>
        </w:tc>
      </w:tr>
      <w:tr w:rsidR="003F699B" w:rsidTr="003F699B">
        <w:tc>
          <w:tcPr>
            <w:tcW w:w="2405" w:type="dxa"/>
            <w:shd w:val="clear" w:color="auto" w:fill="B4C6E7" w:themeFill="accent1" w:themeFillTint="66"/>
          </w:tcPr>
          <w:p w:rsidR="003F699B" w:rsidRDefault="003F699B" w:rsidP="003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45DA">
              <w:rPr>
                <w:rFonts w:ascii="Arial" w:hAnsi="Arial" w:cs="Arial"/>
                <w:b/>
                <w:bCs/>
                <w:color w:val="000000"/>
              </w:rPr>
              <w:t>Sociální dovednosti</w:t>
            </w:r>
          </w:p>
        </w:tc>
        <w:tc>
          <w:tcPr>
            <w:tcW w:w="6655" w:type="dxa"/>
          </w:tcPr>
          <w:p w:rsidR="003F699B" w:rsidRDefault="003F699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</w:t>
            </w:r>
            <w:r w:rsidRPr="008C45DA">
              <w:rPr>
                <w:rFonts w:ascii="Arial" w:hAnsi="Arial" w:cs="Arial"/>
                <w:color w:val="000000"/>
              </w:rPr>
              <w:t>nát a používat jména svých spolužáků, požádat o pomoc, poprosit, poděkovat, naučit se jednat s dětmi i dospělým, pohybovat se na známých místech i bez dozoru dospělého, naučit se pracovat ve skupině a ve dvojicích, při práci se pokusit nerušit ostatní spolužáky, naučit se pracovat v komunitním kruhu, cvičení soustředění a naslouchání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F699B" w:rsidTr="003F699B">
        <w:tc>
          <w:tcPr>
            <w:tcW w:w="2405" w:type="dxa"/>
            <w:shd w:val="clear" w:color="auto" w:fill="B4C6E7" w:themeFill="accent1" w:themeFillTint="66"/>
          </w:tcPr>
          <w:p w:rsidR="003F699B" w:rsidRDefault="003F699B" w:rsidP="003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45DA">
              <w:rPr>
                <w:rFonts w:ascii="Arial" w:hAnsi="Arial" w:cs="Arial"/>
                <w:b/>
                <w:bCs/>
                <w:color w:val="000000"/>
              </w:rPr>
              <w:t>Jazykové činnosti</w:t>
            </w:r>
          </w:p>
        </w:tc>
        <w:tc>
          <w:tcPr>
            <w:tcW w:w="6655" w:type="dxa"/>
          </w:tcPr>
          <w:p w:rsidR="003F699B" w:rsidRDefault="003F699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</w:t>
            </w:r>
            <w:r w:rsidRPr="008C45DA">
              <w:rPr>
                <w:rFonts w:ascii="Arial" w:hAnsi="Arial" w:cs="Arial"/>
                <w:color w:val="000000"/>
              </w:rPr>
              <w:t xml:space="preserve">mět naslouchat ostatním, klást jednoduché otázky, vyprávět jednoduchý příběh na základě poslechu nebo dle obrázků, vytleskat slova na slabiky, určovat první a poslední písmenko </w:t>
            </w:r>
            <w:r>
              <w:rPr>
                <w:rFonts w:ascii="Arial" w:hAnsi="Arial" w:cs="Arial"/>
                <w:color w:val="000000"/>
              </w:rPr>
              <w:br/>
            </w:r>
            <w:r w:rsidRPr="008C45DA">
              <w:rPr>
                <w:rFonts w:ascii="Arial" w:hAnsi="Arial" w:cs="Arial"/>
                <w:color w:val="000000"/>
              </w:rPr>
              <w:t>ve slovech. Rozvoj fantazie a představivosti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F699B" w:rsidTr="003F699B">
        <w:tc>
          <w:tcPr>
            <w:tcW w:w="2405" w:type="dxa"/>
            <w:shd w:val="clear" w:color="auto" w:fill="B4C6E7" w:themeFill="accent1" w:themeFillTint="66"/>
          </w:tcPr>
          <w:p w:rsidR="003F699B" w:rsidRDefault="003F699B" w:rsidP="003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45DA">
              <w:rPr>
                <w:rFonts w:ascii="Arial" w:hAnsi="Arial" w:cs="Arial"/>
                <w:b/>
                <w:bCs/>
                <w:color w:val="000000"/>
              </w:rPr>
              <w:t>Matematické představy</w:t>
            </w:r>
          </w:p>
        </w:tc>
        <w:tc>
          <w:tcPr>
            <w:tcW w:w="6655" w:type="dxa"/>
          </w:tcPr>
          <w:p w:rsidR="003F699B" w:rsidRDefault="003F699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8C45DA">
              <w:rPr>
                <w:rFonts w:ascii="Arial" w:hAnsi="Arial" w:cs="Arial"/>
                <w:color w:val="000000"/>
              </w:rPr>
              <w:t>ozpoznání časových vztahů –začátek, prostředek, konec, pojmy před, za, uprostřed apod., rozpoznávání geometrických tvarů, počítání předmětů, využití stavebnic ke stavění s daným počtem prvků apod.</w:t>
            </w:r>
          </w:p>
        </w:tc>
      </w:tr>
      <w:tr w:rsidR="003F699B" w:rsidTr="003F699B">
        <w:tc>
          <w:tcPr>
            <w:tcW w:w="2405" w:type="dxa"/>
            <w:shd w:val="clear" w:color="auto" w:fill="B4C6E7" w:themeFill="accent1" w:themeFillTint="66"/>
          </w:tcPr>
          <w:p w:rsidR="003F699B" w:rsidRDefault="003F699B" w:rsidP="003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45DA">
              <w:rPr>
                <w:rFonts w:ascii="Arial" w:hAnsi="Arial" w:cs="Arial"/>
                <w:b/>
                <w:bCs/>
                <w:color w:val="000000"/>
              </w:rPr>
              <w:t xml:space="preserve">Rozvoj hrubé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8C45DA">
              <w:rPr>
                <w:rFonts w:ascii="Arial" w:hAnsi="Arial" w:cs="Arial"/>
                <w:b/>
                <w:bCs/>
                <w:color w:val="000000"/>
              </w:rPr>
              <w:t>a jemné motoriky</w:t>
            </w:r>
          </w:p>
        </w:tc>
        <w:tc>
          <w:tcPr>
            <w:tcW w:w="6655" w:type="dxa"/>
          </w:tcPr>
          <w:p w:rsidR="003F699B" w:rsidRDefault="003F699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Pr="008C45DA">
              <w:rPr>
                <w:rFonts w:ascii="Arial" w:hAnsi="Arial" w:cs="Arial"/>
                <w:color w:val="000000"/>
              </w:rPr>
              <w:t>ůzné pohybové hry, hry se zapojením všech smyslů –hmat, chuť, čich, zrak, skákání přes švihadlo, panáka, využití sportovní haly k pohybovým činnostem, správný úchop psacího náčiní, hrajeme si s drobnými částmi stavebnic apod.</w:t>
            </w:r>
          </w:p>
        </w:tc>
      </w:tr>
      <w:tr w:rsidR="003F699B" w:rsidTr="003F699B">
        <w:tc>
          <w:tcPr>
            <w:tcW w:w="2405" w:type="dxa"/>
            <w:shd w:val="clear" w:color="auto" w:fill="B4C6E7" w:themeFill="accent1" w:themeFillTint="66"/>
          </w:tcPr>
          <w:p w:rsidR="003F699B" w:rsidRDefault="003F699B" w:rsidP="003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45DA">
              <w:rPr>
                <w:rFonts w:ascii="Arial" w:hAnsi="Arial" w:cs="Arial"/>
                <w:b/>
                <w:bCs/>
                <w:color w:val="000000"/>
              </w:rPr>
              <w:t>Hudební činnosti</w:t>
            </w:r>
          </w:p>
        </w:tc>
        <w:tc>
          <w:tcPr>
            <w:tcW w:w="6655" w:type="dxa"/>
          </w:tcPr>
          <w:p w:rsidR="003F699B" w:rsidRDefault="003F699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8C45DA">
              <w:rPr>
                <w:rFonts w:ascii="Arial" w:hAnsi="Arial" w:cs="Arial"/>
                <w:color w:val="000000"/>
              </w:rPr>
              <w:t>ácvik písniček, hra si na ozvěnu, hra na různé hudební nástroje, učíme se správně dýchat, nácvik tanečků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F699B" w:rsidTr="003F699B">
        <w:tc>
          <w:tcPr>
            <w:tcW w:w="2405" w:type="dxa"/>
            <w:shd w:val="clear" w:color="auto" w:fill="B4C6E7" w:themeFill="accent1" w:themeFillTint="66"/>
          </w:tcPr>
          <w:p w:rsidR="003F699B" w:rsidRDefault="003F699B" w:rsidP="003F69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45DA">
              <w:rPr>
                <w:rFonts w:ascii="Arial" w:hAnsi="Arial" w:cs="Arial"/>
                <w:b/>
                <w:bCs/>
              </w:rPr>
              <w:t>Výtvarné a pracovní činnosti</w:t>
            </w:r>
          </w:p>
        </w:tc>
        <w:tc>
          <w:tcPr>
            <w:tcW w:w="6655" w:type="dxa"/>
          </w:tcPr>
          <w:p w:rsidR="003F699B" w:rsidRDefault="003F699B" w:rsidP="008C4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8C45DA">
              <w:rPr>
                <w:rFonts w:ascii="Arial" w:hAnsi="Arial" w:cs="Arial"/>
              </w:rPr>
              <w:t>oznávání barev jak základních, tak doplňkových, malování různými výtvarnými technikami, obkreslování šablon, stříhání, lepení a vyrábění z různých věcí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Pedagog rozvíjí dítě s důrazem na vyrovnání konkrétních obtížích, snaží se rozvíjet znalosti a dovednosti dítěte nutné pro vstup do základní školy.</w:t>
      </w: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Celkem provází celý školní rok 5 rámcových témat:</w:t>
      </w:r>
    </w:p>
    <w:p w:rsidR="007325D1" w:rsidRPr="008C45DA" w:rsidRDefault="007325D1" w:rsidP="008C45DA">
      <w:pPr>
        <w:autoSpaceDE w:val="0"/>
        <w:autoSpaceDN w:val="0"/>
        <w:adjustRightInd w:val="0"/>
        <w:spacing w:after="138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1) S úsměvem jde všechno líp</w:t>
      </w:r>
    </w:p>
    <w:p w:rsidR="007325D1" w:rsidRPr="008C45DA" w:rsidRDefault="007325D1" w:rsidP="008C45DA">
      <w:pPr>
        <w:autoSpaceDE w:val="0"/>
        <w:autoSpaceDN w:val="0"/>
        <w:adjustRightInd w:val="0"/>
        <w:spacing w:after="138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2) Podzim maluje</w:t>
      </w:r>
    </w:p>
    <w:p w:rsidR="007325D1" w:rsidRPr="008C45DA" w:rsidRDefault="007325D1" w:rsidP="008C45DA">
      <w:pPr>
        <w:autoSpaceDE w:val="0"/>
        <w:autoSpaceDN w:val="0"/>
        <w:adjustRightInd w:val="0"/>
        <w:spacing w:after="138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3) Bude zima, bude mráz</w:t>
      </w:r>
    </w:p>
    <w:p w:rsidR="007325D1" w:rsidRPr="008C45DA" w:rsidRDefault="007325D1" w:rsidP="008C45DA">
      <w:pPr>
        <w:autoSpaceDE w:val="0"/>
        <w:autoSpaceDN w:val="0"/>
        <w:adjustRightInd w:val="0"/>
        <w:spacing w:after="138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4) Vítáme jaro</w:t>
      </w: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5) Těšíme se na prázdniny</w:t>
      </w:r>
    </w:p>
    <w:p w:rsidR="007325D1" w:rsidRPr="008C45DA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F699B" w:rsidRDefault="007325D1" w:rsidP="008C4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 xml:space="preserve">Dílčí vzdělávací cíle jsou tvořeny aktuálně v reakci pedagogické pracovnice na události daného týdne či měsíce. Taktéž jsou tvořeny každému dítěti individuálně dle jeho IVP, který je tvořen za základně doporučení PPP. </w:t>
      </w:r>
    </w:p>
    <w:p w:rsidR="007325D1" w:rsidRPr="008C45DA" w:rsidRDefault="007325D1" w:rsidP="003F69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 xml:space="preserve">Vzdělávací obsah je tvořen tak, aby rozvíjel klíčové kompetence dle RVP PV, ale především ty, jejichž nedostatečný rozvoj bývá často důvodem k odkladu povinné školní docházky. </w:t>
      </w:r>
    </w:p>
    <w:p w:rsidR="007325D1" w:rsidRPr="008C45DA" w:rsidRDefault="007325D1" w:rsidP="008C45DA">
      <w:pPr>
        <w:jc w:val="both"/>
        <w:rPr>
          <w:rFonts w:ascii="Arial" w:hAnsi="Arial" w:cs="Arial"/>
          <w:b/>
          <w:color w:val="000000"/>
        </w:rPr>
      </w:pPr>
    </w:p>
    <w:p w:rsidR="007325D1" w:rsidRPr="008C45DA" w:rsidRDefault="007325D1" w:rsidP="008C45DA">
      <w:pPr>
        <w:jc w:val="both"/>
        <w:rPr>
          <w:rFonts w:ascii="Arial" w:hAnsi="Arial" w:cs="Arial"/>
          <w:b/>
          <w:color w:val="000000"/>
        </w:rPr>
      </w:pPr>
    </w:p>
    <w:p w:rsidR="007325D1" w:rsidRPr="008C45DA" w:rsidRDefault="007325D1" w:rsidP="003F699B">
      <w:pPr>
        <w:pStyle w:val="Nadpis2"/>
        <w:spacing w:before="0" w:after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245"/>
      </w:tblGrid>
      <w:tr w:rsidR="003F699B" w:rsidRPr="007723DB" w:rsidTr="007723DB">
        <w:tc>
          <w:tcPr>
            <w:tcW w:w="1980" w:type="dxa"/>
            <w:shd w:val="clear" w:color="auto" w:fill="D9E2F3" w:themeFill="accent1" w:themeFillTint="33"/>
          </w:tcPr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723DB">
              <w:rPr>
                <w:rFonts w:ascii="Arial" w:hAnsi="Arial" w:cs="Arial"/>
                <w:b/>
                <w:bCs/>
                <w:iCs/>
              </w:rPr>
              <w:t>integrovaný blok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723DB">
              <w:rPr>
                <w:rFonts w:ascii="Arial" w:hAnsi="Arial" w:cs="Arial"/>
                <w:b/>
                <w:bCs/>
                <w:iCs/>
              </w:rPr>
              <w:t>podtémata</w:t>
            </w:r>
          </w:p>
        </w:tc>
        <w:tc>
          <w:tcPr>
            <w:tcW w:w="4245" w:type="dxa"/>
            <w:shd w:val="clear" w:color="auto" w:fill="D9E2F3" w:themeFill="accent1" w:themeFillTint="33"/>
          </w:tcPr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7723DB">
              <w:rPr>
                <w:rFonts w:ascii="Arial" w:hAnsi="Arial" w:cs="Arial"/>
                <w:b/>
                <w:bCs/>
                <w:iCs/>
              </w:rPr>
              <w:t>cíle</w:t>
            </w:r>
          </w:p>
        </w:tc>
      </w:tr>
      <w:tr w:rsidR="003F699B" w:rsidRPr="007723DB" w:rsidTr="007723DB">
        <w:tc>
          <w:tcPr>
            <w:tcW w:w="1980" w:type="dxa"/>
            <w:shd w:val="clear" w:color="auto" w:fill="B4C6E7" w:themeFill="accent1" w:themeFillTint="66"/>
          </w:tcPr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i/>
              </w:rPr>
            </w:pPr>
            <w:r w:rsidRPr="007723DB">
              <w:rPr>
                <w:rFonts w:ascii="Arial" w:hAnsi="Arial" w:cs="Arial"/>
                <w:b/>
                <w:color w:val="000000"/>
              </w:rPr>
              <w:t>S úsměvem jde všechno líp</w:t>
            </w:r>
          </w:p>
        </w:tc>
        <w:tc>
          <w:tcPr>
            <w:tcW w:w="2835" w:type="dxa"/>
          </w:tcPr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Rozdíly mezi školkou </w:t>
            </w:r>
            <w:r w:rsidR="007723DB" w:rsidRPr="007723DB"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>a školou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Kamarádi i mezi velkými dětmi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Nebojím se říct, že se mi něco nelíbí</w:t>
            </w:r>
          </w:p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45" w:type="dxa"/>
          </w:tcPr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Nenásilné začlenění každého dítěte </w:t>
            </w:r>
            <w:r w:rsidR="007723DB" w:rsidRPr="007723DB"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>do nové skupiny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Přirozeným způsobem se seznámit s prostředím školy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Společně vytvořit pohodové prostředí </w:t>
            </w:r>
            <w:r w:rsidR="007723DB" w:rsidRPr="007723DB"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 xml:space="preserve">ve třídě, vzájemně spolupracovat 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Respektovat druhého, hlásit se </w:t>
            </w:r>
            <w:r w:rsidR="007723DB"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>o slovo, neskákat do řeči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Umět vyjádřit svůj názor, poznatky, myšlenky a pocity i k rozvíjení záměrného pozorování</w:t>
            </w:r>
          </w:p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3F699B" w:rsidRPr="007723DB" w:rsidTr="007723DB">
        <w:tc>
          <w:tcPr>
            <w:tcW w:w="1980" w:type="dxa"/>
            <w:shd w:val="clear" w:color="auto" w:fill="B4C6E7" w:themeFill="accent1" w:themeFillTint="66"/>
          </w:tcPr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i/>
              </w:rPr>
            </w:pPr>
            <w:r w:rsidRPr="007723DB">
              <w:rPr>
                <w:rFonts w:ascii="Arial" w:hAnsi="Arial" w:cs="Arial"/>
                <w:b/>
              </w:rPr>
              <w:t>Podzim maluje</w:t>
            </w:r>
          </w:p>
        </w:tc>
        <w:tc>
          <w:tcPr>
            <w:tcW w:w="2835" w:type="dxa"/>
          </w:tcPr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Sklizeň všude kolem nás – pole, lesy, zahrady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Podzimní slavnosti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Počasí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Oblékání</w:t>
            </w:r>
          </w:p>
          <w:p w:rsidR="003F699B" w:rsidRPr="007723DB" w:rsidRDefault="003F699B" w:rsidP="003F699B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45" w:type="dxa"/>
          </w:tcPr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Rozšířené povědomí o změně v podzimní přírodě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Rozeznání dalších listů, stromů, plodin </w:t>
            </w:r>
            <w:r w:rsidR="007723DB" w:rsidRPr="007723DB"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>a jiných přírodnin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Základní poznatky o vlivu vitamínů z ovoce a zeleniny na naše zdraví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Prevence před nachlazením</w:t>
            </w:r>
          </w:p>
          <w:p w:rsidR="003F699B" w:rsidRPr="007723DB" w:rsidRDefault="003F699B" w:rsidP="003F699B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3F699B" w:rsidRPr="007723DB" w:rsidTr="007723DB">
        <w:tc>
          <w:tcPr>
            <w:tcW w:w="1980" w:type="dxa"/>
            <w:shd w:val="clear" w:color="auto" w:fill="B4C6E7" w:themeFill="accent1" w:themeFillTint="66"/>
          </w:tcPr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i/>
              </w:rPr>
            </w:pPr>
            <w:r w:rsidRPr="007723DB">
              <w:rPr>
                <w:rFonts w:ascii="Arial" w:hAnsi="Arial" w:cs="Arial"/>
                <w:b/>
              </w:rPr>
              <w:t>Bude zima, bude mráz</w:t>
            </w:r>
          </w:p>
        </w:tc>
        <w:tc>
          <w:tcPr>
            <w:tcW w:w="2835" w:type="dxa"/>
          </w:tcPr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Mikuláši, přijď dnes k nám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Zimní svátky a tradice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Už se zase těšíme </w:t>
            </w:r>
            <w:r w:rsidR="007723DB" w:rsidRPr="007723DB"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>na Ježíška</w:t>
            </w:r>
          </w:p>
          <w:p w:rsidR="003F699B" w:rsidRPr="007723DB" w:rsidRDefault="003F699B" w:rsidP="003F699B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45" w:type="dxa"/>
          </w:tcPr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Podpořit rozvoj estetického vnímání, cítění a prožívání, posílíme citové vztahy ke svým nejbližším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Přirozeným způsobem a na základě prožitků se děti seznámí s vánočními tradicemi a zvyky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Rozvíjet pohybové a manipulační dovednosti dětí, rozvíjet potřebu pomocí nebo vědomě způsobit radost druhým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Rozvíjení všech smyslů při poznávání vlastností zimního počasí, sněhu </w:t>
            </w:r>
            <w:r w:rsidR="007723DB"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>a ledu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Pozorování změn v přírodě, seznámení se se znaky zimní přírody</w:t>
            </w:r>
          </w:p>
          <w:p w:rsidR="003F699B" w:rsidRPr="007723DB" w:rsidRDefault="003F699B" w:rsidP="003F699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Vysvětlení pojmů koloběh počasí, střídání ročních období</w:t>
            </w:r>
          </w:p>
          <w:p w:rsidR="003F699B" w:rsidRPr="007723DB" w:rsidRDefault="003F699B" w:rsidP="003F699B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3F699B" w:rsidRPr="007723DB" w:rsidTr="007723DB">
        <w:tc>
          <w:tcPr>
            <w:tcW w:w="1980" w:type="dxa"/>
            <w:shd w:val="clear" w:color="auto" w:fill="B4C6E7" w:themeFill="accent1" w:themeFillTint="66"/>
          </w:tcPr>
          <w:p w:rsidR="003F699B" w:rsidRPr="007723DB" w:rsidRDefault="003F699B" w:rsidP="008C45DA">
            <w:pPr>
              <w:spacing w:after="120"/>
              <w:jc w:val="both"/>
              <w:rPr>
                <w:rFonts w:ascii="Arial" w:hAnsi="Arial" w:cs="Arial"/>
                <w:i/>
              </w:rPr>
            </w:pPr>
            <w:r w:rsidRPr="007723DB">
              <w:rPr>
                <w:rFonts w:ascii="Arial" w:hAnsi="Arial" w:cs="Arial"/>
                <w:b/>
              </w:rPr>
              <w:t>Vítáme jaro</w:t>
            </w:r>
          </w:p>
        </w:tc>
        <w:tc>
          <w:tcPr>
            <w:tcW w:w="2835" w:type="dxa"/>
          </w:tcPr>
          <w:p w:rsidR="003F699B" w:rsidRPr="007723DB" w:rsidRDefault="003F699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Budíme jaro</w:t>
            </w:r>
          </w:p>
          <w:p w:rsidR="003F699B" w:rsidRPr="007723DB" w:rsidRDefault="003F699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Království lesa </w:t>
            </w:r>
          </w:p>
          <w:p w:rsidR="003F699B" w:rsidRPr="007723DB" w:rsidRDefault="003F699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Třídění odpadu</w:t>
            </w:r>
          </w:p>
          <w:p w:rsidR="003F699B" w:rsidRPr="007723DB" w:rsidRDefault="003F699B" w:rsidP="007723DB">
            <w:pPr>
              <w:pStyle w:val="Odstavecseseznamem"/>
              <w:numPr>
                <w:ilvl w:val="0"/>
                <w:numId w:val="3"/>
              </w:numPr>
              <w:spacing w:after="12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Líbí se mi, kde žiju</w:t>
            </w:r>
          </w:p>
          <w:p w:rsidR="003F699B" w:rsidRPr="007723DB" w:rsidRDefault="003F699B" w:rsidP="007723DB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4245" w:type="dxa"/>
          </w:tcPr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lastRenderedPageBreak/>
              <w:t xml:space="preserve">Seznámení s živou i neživou přírodou </w:t>
            </w:r>
            <w:r w:rsidRPr="007723DB">
              <w:rPr>
                <w:rFonts w:ascii="Arial" w:hAnsi="Arial" w:cs="Arial"/>
              </w:rPr>
              <w:br/>
              <w:t>a její ochranou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 xml:space="preserve">Člověk může přírodě pomáhat, </w:t>
            </w:r>
            <w:r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 xml:space="preserve">ale i škodit – uvědomíme si, jak je </w:t>
            </w:r>
            <w:r w:rsidRPr="007723DB">
              <w:rPr>
                <w:rFonts w:ascii="Arial" w:hAnsi="Arial" w:cs="Arial"/>
              </w:rPr>
              <w:lastRenderedPageBreak/>
              <w:t xml:space="preserve">důležité pečovat o své okolí </w:t>
            </w:r>
            <w:r>
              <w:rPr>
                <w:rFonts w:ascii="Arial" w:hAnsi="Arial" w:cs="Arial"/>
              </w:rPr>
              <w:br/>
            </w:r>
            <w:r w:rsidRPr="007723DB">
              <w:rPr>
                <w:rFonts w:ascii="Arial" w:hAnsi="Arial" w:cs="Arial"/>
              </w:rPr>
              <w:t>a prostředí, v němž žijeme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Jak nakládat s odpadky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Přiblížíme dětem tradice jarních svátků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spacing w:after="0"/>
              <w:jc w:val="both"/>
              <w:rPr>
                <w:rFonts w:ascii="Arial" w:hAnsi="Arial" w:cs="Arial"/>
              </w:rPr>
            </w:pPr>
            <w:r w:rsidRPr="007723DB">
              <w:rPr>
                <w:rFonts w:ascii="Arial" w:hAnsi="Arial" w:cs="Arial"/>
              </w:rPr>
              <w:t>Při pozorování jarní přírody dále rozvineme poznatky a dovednosti (motorické, estetické i poznávací) v souvislosti s daným ročním obdobím</w:t>
            </w:r>
          </w:p>
          <w:p w:rsidR="003F699B" w:rsidRPr="007723DB" w:rsidRDefault="003F699B" w:rsidP="007723DB">
            <w:pPr>
              <w:spacing w:after="120"/>
              <w:jc w:val="both"/>
              <w:rPr>
                <w:rFonts w:ascii="Arial" w:hAnsi="Arial" w:cs="Arial"/>
                <w:i/>
              </w:rPr>
            </w:pPr>
          </w:p>
        </w:tc>
      </w:tr>
      <w:tr w:rsidR="007723DB" w:rsidRPr="007723DB" w:rsidTr="007723DB">
        <w:tc>
          <w:tcPr>
            <w:tcW w:w="1980" w:type="dxa"/>
            <w:shd w:val="clear" w:color="auto" w:fill="B4C6E7" w:themeFill="accent1" w:themeFillTint="66"/>
          </w:tcPr>
          <w:p w:rsidR="007723DB" w:rsidRPr="007723DB" w:rsidRDefault="007723DB" w:rsidP="008C45D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7723DB">
              <w:rPr>
                <w:rFonts w:ascii="Arial" w:hAnsi="Arial" w:cs="Arial"/>
                <w:b/>
              </w:rPr>
              <w:lastRenderedPageBreak/>
              <w:t>Těšíme se na prázdniny</w:t>
            </w:r>
          </w:p>
        </w:tc>
        <w:tc>
          <w:tcPr>
            <w:tcW w:w="2835" w:type="dxa"/>
          </w:tcPr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>Celá moje rodina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>Profese – čím chci být až vyrostu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>Vím, kde žiju – planeta, světadíl, stát, obec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>Blížící se prázdniny</w:t>
            </w:r>
          </w:p>
          <w:p w:rsidR="007723DB" w:rsidRPr="007723DB" w:rsidRDefault="007723DB" w:rsidP="007723D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5" w:type="dxa"/>
          </w:tcPr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 xml:space="preserve">Procvičíme a zdokonalíme výslovnost </w:t>
            </w:r>
            <w:r w:rsidRPr="007723DB">
              <w:rPr>
                <w:rFonts w:ascii="Arial" w:hAnsi="Arial" w:cs="Arial"/>
                <w:color w:val="000000"/>
              </w:rPr>
              <w:br/>
              <w:t>a kultivovaný projev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 xml:space="preserve">Posilovat prosociální chování </w:t>
            </w:r>
            <w:r>
              <w:rPr>
                <w:rFonts w:ascii="Arial" w:hAnsi="Arial" w:cs="Arial"/>
                <w:color w:val="000000"/>
              </w:rPr>
              <w:br/>
            </w:r>
            <w:r w:rsidRPr="007723DB">
              <w:rPr>
                <w:rFonts w:ascii="Arial" w:hAnsi="Arial" w:cs="Arial"/>
                <w:color w:val="000000"/>
              </w:rPr>
              <w:t>ve vztahu k ostatním lidem – rodina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>Rozvíjet schopnost vyjádřit získané pocity a dojmy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 xml:space="preserve">Seznámení se s existencí jiných kultur </w:t>
            </w:r>
            <w:r w:rsidRPr="007723DB">
              <w:rPr>
                <w:rFonts w:ascii="Arial" w:hAnsi="Arial" w:cs="Arial"/>
                <w:color w:val="000000"/>
              </w:rPr>
              <w:br/>
              <w:t>a národností a povedeme děti k uvědomění si, že i ony jsou součástí světa, přírody, společnosti a planety Země</w:t>
            </w:r>
          </w:p>
          <w:p w:rsidR="007723DB" w:rsidRPr="007723DB" w:rsidRDefault="007723DB" w:rsidP="007723DB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</w:rPr>
            </w:pPr>
            <w:r w:rsidRPr="007723DB">
              <w:rPr>
                <w:rFonts w:ascii="Arial" w:hAnsi="Arial" w:cs="Arial"/>
                <w:color w:val="000000"/>
              </w:rPr>
              <w:t xml:space="preserve">Upozornění na různá nebezpečí nejen </w:t>
            </w:r>
            <w:r w:rsidRPr="007723DB">
              <w:rPr>
                <w:rFonts w:ascii="Arial" w:hAnsi="Arial" w:cs="Arial"/>
                <w:color w:val="000000"/>
              </w:rPr>
              <w:br/>
              <w:t>u vody – poučení před prázdninami</w:t>
            </w:r>
          </w:p>
          <w:p w:rsidR="007723DB" w:rsidRPr="007723DB" w:rsidRDefault="007723DB" w:rsidP="007723DB">
            <w:pPr>
              <w:pStyle w:val="Odstavecseseznamem"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:rsidR="007325D1" w:rsidRPr="008C45DA" w:rsidRDefault="007325D1" w:rsidP="008C45DA">
      <w:pPr>
        <w:jc w:val="both"/>
        <w:rPr>
          <w:rFonts w:ascii="Arial" w:hAnsi="Arial" w:cs="Arial"/>
          <w:color w:val="000000"/>
        </w:rPr>
      </w:pPr>
    </w:p>
    <w:p w:rsidR="007325D1" w:rsidRPr="008C45DA" w:rsidRDefault="007325D1" w:rsidP="008C45DA">
      <w:pPr>
        <w:pStyle w:val="Odstavecseseznamem"/>
        <w:numPr>
          <w:ilvl w:val="0"/>
          <w:numId w:val="1"/>
        </w:numPr>
        <w:jc w:val="both"/>
        <w:outlineLvl w:val="0"/>
        <w:rPr>
          <w:rFonts w:ascii="Arial" w:hAnsi="Arial" w:cs="Arial"/>
          <w:b/>
          <w:color w:val="000000"/>
        </w:rPr>
      </w:pPr>
      <w:bookmarkStart w:id="17" w:name="_Toc143337758"/>
      <w:r w:rsidRPr="008C45DA">
        <w:rPr>
          <w:rFonts w:ascii="Arial" w:hAnsi="Arial" w:cs="Arial"/>
          <w:b/>
          <w:color w:val="000000"/>
        </w:rPr>
        <w:t>EVALUACE</w:t>
      </w:r>
      <w:bookmarkEnd w:id="17"/>
    </w:p>
    <w:p w:rsidR="007325D1" w:rsidRPr="008C45DA" w:rsidRDefault="007325D1" w:rsidP="008C45DA">
      <w:pPr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>Přípravný ročník se nezapočítává do povinné školní docházky a děti se neklasifikují. V závěru školního roku obdrží slovní hodnocení. O úspěších a pokrocích dětí jsou rodiče pravidelně informování na konzultačních hodinách. Děti spolu s pedagogem hodnotí aktivitu na konci programu, dne i týdne. Důležitá je zpětná vazba od dětí, aby mohl pedagog včas zareagovat na nedostatky a ty následně odstranit.</w:t>
      </w:r>
    </w:p>
    <w:p w:rsidR="007325D1" w:rsidRPr="008C45DA" w:rsidRDefault="007325D1" w:rsidP="008C45DA">
      <w:pPr>
        <w:jc w:val="both"/>
        <w:rPr>
          <w:rFonts w:ascii="Arial" w:hAnsi="Arial" w:cs="Arial"/>
          <w:color w:val="000000"/>
        </w:rPr>
      </w:pPr>
      <w:r w:rsidRPr="008C45DA">
        <w:rPr>
          <w:rFonts w:ascii="Arial" w:hAnsi="Arial" w:cs="Arial"/>
          <w:color w:val="000000"/>
        </w:rPr>
        <w:t xml:space="preserve">Pedagog hodnotí týdenní program písemně </w:t>
      </w:r>
      <w:proofErr w:type="gramStart"/>
      <w:r w:rsidRPr="008C45DA">
        <w:rPr>
          <w:rFonts w:ascii="Arial" w:hAnsi="Arial" w:cs="Arial"/>
          <w:color w:val="000000"/>
        </w:rPr>
        <w:t>v ,,Hodnotícím</w:t>
      </w:r>
      <w:proofErr w:type="gramEnd"/>
      <w:r w:rsidRPr="008C45DA">
        <w:rPr>
          <w:rFonts w:ascii="Arial" w:hAnsi="Arial" w:cs="Arial"/>
          <w:color w:val="000000"/>
        </w:rPr>
        <w:t xml:space="preserve"> listu“. K evaluaci se mohou vyjádřit i rodiče – na konzultaci s pedagogem nebo písemně. Evaluace školního roku probíhá ve </w:t>
      </w:r>
      <w:proofErr w:type="gramStart"/>
      <w:r w:rsidRPr="008C45DA">
        <w:rPr>
          <w:rFonts w:ascii="Arial" w:hAnsi="Arial" w:cs="Arial"/>
          <w:color w:val="000000"/>
        </w:rPr>
        <w:t>formě ,,Závěrečné</w:t>
      </w:r>
      <w:proofErr w:type="gramEnd"/>
      <w:r w:rsidRPr="008C45DA">
        <w:rPr>
          <w:rFonts w:ascii="Arial" w:hAnsi="Arial" w:cs="Arial"/>
          <w:color w:val="000000"/>
        </w:rPr>
        <w:t xml:space="preserve"> zprávy“.</w:t>
      </w:r>
    </w:p>
    <w:p w:rsidR="00FA4606" w:rsidRPr="008C45DA" w:rsidRDefault="00FA4606" w:rsidP="008C45DA">
      <w:pPr>
        <w:jc w:val="both"/>
        <w:rPr>
          <w:rFonts w:ascii="Arial" w:hAnsi="Arial" w:cs="Arial"/>
        </w:rPr>
      </w:pPr>
    </w:p>
    <w:p w:rsidR="00140CCD" w:rsidRPr="008C45DA" w:rsidRDefault="00140CCD" w:rsidP="008C45DA">
      <w:pPr>
        <w:jc w:val="both"/>
        <w:rPr>
          <w:rFonts w:ascii="Arial" w:hAnsi="Arial" w:cs="Arial"/>
        </w:rPr>
      </w:pPr>
    </w:p>
    <w:sectPr w:rsidR="00140CCD" w:rsidRPr="008C45DA" w:rsidSect="00F70B4B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542" w:rsidRDefault="00F77542" w:rsidP="00FA4606">
      <w:r>
        <w:separator/>
      </w:r>
    </w:p>
  </w:endnote>
  <w:endnote w:type="continuationSeparator" w:id="0">
    <w:p w:rsidR="00F77542" w:rsidRDefault="00F77542" w:rsidP="00FA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839539031"/>
      <w:docPartObj>
        <w:docPartGallery w:val="Page Numbers (Bottom of Page)"/>
        <w:docPartUnique/>
      </w:docPartObj>
    </w:sdtPr>
    <w:sdtContent>
      <w:p w:rsidR="008C45DA" w:rsidRDefault="008C45DA" w:rsidP="00754CE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8C45DA" w:rsidRDefault="008C45DA" w:rsidP="008C45D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15050055"/>
      <w:docPartObj>
        <w:docPartGallery w:val="Page Numbers (Bottom of Page)"/>
        <w:docPartUnique/>
      </w:docPartObj>
    </w:sdtPr>
    <w:sdtContent>
      <w:p w:rsidR="008C45DA" w:rsidRDefault="008C45DA" w:rsidP="00754CE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:rsidR="008C45DA" w:rsidRDefault="008C45DA" w:rsidP="008C45D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542" w:rsidRDefault="00F77542" w:rsidP="00FA4606">
      <w:r>
        <w:separator/>
      </w:r>
    </w:p>
  </w:footnote>
  <w:footnote w:type="continuationSeparator" w:id="0">
    <w:p w:rsidR="00F77542" w:rsidRDefault="00F77542" w:rsidP="00FA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4606" w:rsidRPr="00140CCD" w:rsidRDefault="00FA4606" w:rsidP="00140CCD">
    <w:pPr>
      <w:pStyle w:val="Zhlav"/>
      <w:spacing w:line="360" w:lineRule="auto"/>
      <w:rPr>
        <w:rFonts w:ascii="Arial" w:hAnsi="Arial" w:cs="Arial"/>
        <w:b/>
        <w:bCs/>
        <w:color w:val="000000" w:themeColor="text1"/>
      </w:rPr>
    </w:pPr>
    <w:r w:rsidRPr="00140CC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0CCD">
      <w:rPr>
        <w:rFonts w:ascii="Arial" w:hAnsi="Arial" w:cs="Arial"/>
      </w:rPr>
      <w:fldChar w:fldCharType="begin"/>
    </w:r>
    <w:r w:rsidRPr="00140CCD">
      <w:rPr>
        <w:rFonts w:ascii="Arial" w:hAnsi="Arial" w:cs="Arial"/>
      </w:rPr>
      <w:instrText xml:space="preserve"> INCLUDEPICTURE "/Users/hanakucharova/Library/Group Containers/UBF8T346G9.ms/WebArchiveCopyPasteTempFiles/com.microsoft.Word/zslogo2.png" \* MERGEFORMATINET </w:instrText>
    </w:r>
    <w:r w:rsidR="00000000">
      <w:rPr>
        <w:rFonts w:ascii="Arial" w:hAnsi="Arial" w:cs="Arial"/>
      </w:rPr>
      <w:fldChar w:fldCharType="separate"/>
    </w:r>
    <w:r w:rsidRPr="00140CCD">
      <w:rPr>
        <w:rFonts w:ascii="Arial" w:hAnsi="Arial" w:cs="Arial"/>
      </w:rPr>
      <w:fldChar w:fldCharType="end"/>
    </w:r>
    <w:r w:rsidRPr="00140CCD">
      <w:rPr>
        <w:rFonts w:ascii="Arial" w:hAnsi="Arial" w:cs="Arial"/>
        <w:b/>
        <w:bCs/>
        <w:color w:val="000000" w:themeColor="text1"/>
      </w:rPr>
      <w:t>Základní škola Březí, okres Břeclav, příspěvková organizace</w:t>
    </w:r>
  </w:p>
  <w:p w:rsidR="00FA4606" w:rsidRPr="00140CCD" w:rsidRDefault="00FA4606" w:rsidP="00140CCD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</w:rPr>
    </w:pPr>
    <w:r w:rsidRPr="00140CCD">
      <w:rPr>
        <w:rFonts w:ascii="Arial" w:hAnsi="Arial" w:cs="Arial"/>
        <w:b/>
        <w:bCs/>
        <w:color w:val="000000" w:themeColor="text1"/>
        <w:sz w:val="21"/>
        <w:szCs w:val="21"/>
      </w:rPr>
      <w:t>Školní 194, 691 81 Březí,</w:t>
    </w:r>
    <w:r w:rsidRPr="00140CCD">
      <w:rPr>
        <w:rFonts w:ascii="Arial" w:hAnsi="Arial" w:cs="Arial"/>
        <w:color w:val="000000" w:themeColor="text1"/>
        <w:sz w:val="21"/>
        <w:szCs w:val="21"/>
      </w:rPr>
      <w:t xml:space="preserve"> </w:t>
    </w:r>
    <w:r w:rsidRPr="00140CCD">
      <w:rPr>
        <w:rFonts w:ascii="Arial" w:hAnsi="Arial" w:cs="Arial"/>
        <w:caps/>
        <w:color w:val="000000" w:themeColor="text1"/>
        <w:sz w:val="21"/>
        <w:szCs w:val="21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4737F"/>
    <w:multiLevelType w:val="hybridMultilevel"/>
    <w:tmpl w:val="0430123C"/>
    <w:lvl w:ilvl="0" w:tplc="5D8630B6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67445"/>
    <w:multiLevelType w:val="hybridMultilevel"/>
    <w:tmpl w:val="E5D82B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F75A6D"/>
    <w:multiLevelType w:val="multilevel"/>
    <w:tmpl w:val="B4BC3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Arial" w:hAnsi="Arial" w:cs="Arial" w:hint="default"/>
        <w:b/>
        <w:color w:val="auto"/>
        <w:sz w:val="22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sz w:val="28"/>
      </w:rPr>
    </w:lvl>
  </w:abstractNum>
  <w:num w:numId="1" w16cid:durableId="1568103742">
    <w:abstractNumId w:val="2"/>
  </w:num>
  <w:num w:numId="2" w16cid:durableId="1797987218">
    <w:abstractNumId w:val="0"/>
  </w:num>
  <w:num w:numId="3" w16cid:durableId="1693648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06"/>
    <w:rsid w:val="000C0AE7"/>
    <w:rsid w:val="00140CCD"/>
    <w:rsid w:val="001E5EA0"/>
    <w:rsid w:val="003F699B"/>
    <w:rsid w:val="007325D1"/>
    <w:rsid w:val="007723DB"/>
    <w:rsid w:val="008C45DA"/>
    <w:rsid w:val="00ED2BA8"/>
    <w:rsid w:val="00F70B4B"/>
    <w:rsid w:val="00F77542"/>
    <w:rsid w:val="00FA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20558"/>
  <w15:chartTrackingRefBased/>
  <w15:docId w15:val="{47B352E5-F8E6-2F42-A03C-1578CB7F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D1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25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25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FA460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4606"/>
  </w:style>
  <w:style w:type="paragraph" w:styleId="Zpat">
    <w:name w:val="footer"/>
    <w:basedOn w:val="Normln"/>
    <w:link w:val="ZpatChar"/>
    <w:uiPriority w:val="99"/>
    <w:unhideWhenUsed/>
    <w:rsid w:val="00FA46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4606"/>
  </w:style>
  <w:style w:type="character" w:customStyle="1" w:styleId="Nadpis3Char">
    <w:name w:val="Nadpis 3 Char"/>
    <w:basedOn w:val="Standardnpsmoodstavce"/>
    <w:link w:val="Nadpis3"/>
    <w:uiPriority w:val="9"/>
    <w:rsid w:val="00FA460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325D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Default">
    <w:name w:val="Default"/>
    <w:rsid w:val="007325D1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7325D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325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dpisobsahu">
    <w:name w:val="TOC Heading"/>
    <w:basedOn w:val="Nadpis1"/>
    <w:next w:val="Normln"/>
    <w:uiPriority w:val="39"/>
    <w:unhideWhenUsed/>
    <w:qFormat/>
    <w:rsid w:val="007325D1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7325D1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325D1"/>
    <w:pPr>
      <w:spacing w:after="100"/>
    </w:pPr>
    <w:rPr>
      <w:rFonts w:eastAsiaTheme="minorEastAsia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25D1"/>
    <w:rPr>
      <w:color w:val="0563C1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8C45DA"/>
  </w:style>
  <w:style w:type="table" w:styleId="Mkatabulky">
    <w:name w:val="Table Grid"/>
    <w:basedOn w:val="Normlntabulka"/>
    <w:uiPriority w:val="39"/>
    <w:rsid w:val="00F70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ditel@zsbrez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DACB35-7097-8342-B02B-5309F2517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2181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Kucharová</dc:creator>
  <cp:keywords/>
  <dc:description/>
  <cp:lastModifiedBy>Hana Kucharová</cp:lastModifiedBy>
  <cp:revision>4</cp:revision>
  <dcterms:created xsi:type="dcterms:W3CDTF">2023-08-19T09:06:00Z</dcterms:created>
  <dcterms:modified xsi:type="dcterms:W3CDTF">2023-08-25T06:50:00Z</dcterms:modified>
</cp:coreProperties>
</file>